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5171"/>
      </w:tblGrid>
      <w:tr w:rsidR="00C165A2" w:rsidRPr="00C165A2" w14:paraId="09CCDDB1" w14:textId="77777777" w:rsidTr="00A07F42">
        <w:trPr>
          <w:trHeight w:val="1309"/>
        </w:trPr>
        <w:tc>
          <w:tcPr>
            <w:tcW w:w="3879" w:type="dxa"/>
          </w:tcPr>
          <w:p w14:paraId="510245B7" w14:textId="77777777" w:rsidR="00C165A2" w:rsidRPr="00C165A2" w:rsidRDefault="00C165A2" w:rsidP="004C53E6">
            <w:pPr>
              <w:jc w:val="center"/>
              <w:rPr>
                <w:rFonts w:ascii="Times New Roman" w:hAnsi="Times New Roman" w:cs="Times New Roman"/>
                <w:b/>
                <w:sz w:val="24"/>
                <w:szCs w:val="24"/>
              </w:rPr>
            </w:pPr>
            <w:r w:rsidRPr="00C165A2">
              <w:rPr>
                <w:rFonts w:ascii="Times New Roman" w:hAnsi="Times New Roman" w:cs="Times New Roman"/>
                <w:b/>
                <w:sz w:val="24"/>
                <w:szCs w:val="24"/>
              </w:rPr>
              <w:t>ĐOÀN LUẬT SƯ</w:t>
            </w:r>
          </w:p>
          <w:p w14:paraId="547BBF44" w14:textId="5F015A49" w:rsidR="00C165A2" w:rsidRPr="00C165A2" w:rsidRDefault="00C165A2" w:rsidP="004C53E6">
            <w:pPr>
              <w:jc w:val="center"/>
              <w:rPr>
                <w:rFonts w:ascii="Times New Roman" w:hAnsi="Times New Roman" w:cs="Times New Roman"/>
                <w:b/>
                <w:sz w:val="24"/>
                <w:szCs w:val="24"/>
              </w:rPr>
            </w:pPr>
            <w:r w:rsidRPr="00C165A2">
              <w:rPr>
                <w:rFonts w:ascii="Times New Roman" w:hAnsi="Times New Roman" w:cs="Times New Roman"/>
                <w:b/>
                <w:sz w:val="24"/>
                <w:szCs w:val="24"/>
              </w:rPr>
              <w:t>THÀNH PHỐ HÀ NỘI</w:t>
            </w:r>
          </w:p>
          <w:p w14:paraId="2A658658" w14:textId="6086F851" w:rsidR="00C165A2" w:rsidRPr="00C165A2" w:rsidRDefault="00C165A2" w:rsidP="004C53E6">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4F135A3" wp14:editId="0E3180E5">
                      <wp:simplePos x="0" y="0"/>
                      <wp:positionH relativeFrom="column">
                        <wp:posOffset>740410</wp:posOffset>
                      </wp:positionH>
                      <wp:positionV relativeFrom="paragraph">
                        <wp:posOffset>75869</wp:posOffset>
                      </wp:positionV>
                      <wp:extent cx="691763"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91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FD650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3pt,5.95pt" to="112.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" strokecolor="black [3200]" strokeweight=".5pt">
                      <v:stroke joinstyle="miter"/>
                    </v:line>
                  </w:pict>
                </mc:Fallback>
              </mc:AlternateContent>
            </w:r>
          </w:p>
        </w:tc>
        <w:tc>
          <w:tcPr>
            <w:tcW w:w="5171" w:type="dxa"/>
          </w:tcPr>
          <w:p w14:paraId="13DFB45D" w14:textId="77777777" w:rsidR="00C165A2" w:rsidRPr="00C165A2" w:rsidRDefault="00C165A2" w:rsidP="004C53E6">
            <w:pPr>
              <w:jc w:val="center"/>
              <w:rPr>
                <w:rFonts w:ascii="Times New Roman" w:hAnsi="Times New Roman" w:cs="Times New Roman"/>
                <w:sz w:val="24"/>
                <w:szCs w:val="24"/>
              </w:rPr>
            </w:pPr>
            <w:r w:rsidRPr="00C165A2">
              <w:rPr>
                <w:rFonts w:ascii="Times New Roman" w:hAnsi="Times New Roman" w:cs="Times New Roman"/>
                <w:sz w:val="24"/>
                <w:szCs w:val="24"/>
              </w:rPr>
              <w:t>CỘNG HÒA XÃ HỘI CHỦ NGHĨA VIỆT NAM</w:t>
            </w:r>
          </w:p>
          <w:p w14:paraId="081717D3" w14:textId="77777777" w:rsidR="00C165A2" w:rsidRPr="00C165A2" w:rsidRDefault="00C165A2" w:rsidP="004C53E6">
            <w:pPr>
              <w:jc w:val="center"/>
              <w:rPr>
                <w:rFonts w:ascii="Times New Roman" w:hAnsi="Times New Roman" w:cs="Times New Roman"/>
                <w:b/>
                <w:sz w:val="24"/>
                <w:szCs w:val="24"/>
              </w:rPr>
            </w:pPr>
            <w:r w:rsidRPr="00C165A2">
              <w:rPr>
                <w:rFonts w:ascii="Times New Roman" w:hAnsi="Times New Roman" w:cs="Times New Roman"/>
                <w:b/>
                <w:sz w:val="24"/>
                <w:szCs w:val="24"/>
              </w:rPr>
              <w:t>Độc lập – Tự do – Hạnh phúc</w:t>
            </w:r>
          </w:p>
          <w:p w14:paraId="78F9AA6D" w14:textId="2775F7FE" w:rsidR="00C165A2" w:rsidRPr="00C165A2" w:rsidRDefault="00C165A2" w:rsidP="004C53E6">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3B79EBE" wp14:editId="0AF2B178">
                      <wp:simplePos x="0" y="0"/>
                      <wp:positionH relativeFrom="column">
                        <wp:posOffset>630555</wp:posOffset>
                      </wp:positionH>
                      <wp:positionV relativeFrom="paragraph">
                        <wp:posOffset>92075</wp:posOffset>
                      </wp:positionV>
                      <wp:extent cx="1844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844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621ED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5pt,7.25pt" to="194.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" strokecolor="black [3200]" strokeweight=".5pt">
                      <v:stroke joinstyle="miter"/>
                    </v:line>
                  </w:pict>
                </mc:Fallback>
              </mc:AlternateContent>
            </w:r>
          </w:p>
          <w:p w14:paraId="1D0C2151" w14:textId="5F22E261" w:rsidR="00C165A2" w:rsidRPr="00C165A2" w:rsidRDefault="00C165A2" w:rsidP="00C165A2">
            <w:pPr>
              <w:tabs>
                <w:tab w:val="left" w:pos="413"/>
                <w:tab w:val="center" w:pos="2443"/>
              </w:tabs>
              <w:jc w:val="right"/>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C165A2">
              <w:rPr>
                <w:rFonts w:ascii="Times New Roman" w:hAnsi="Times New Roman" w:cs="Times New Roman"/>
                <w:i/>
                <w:sz w:val="24"/>
                <w:szCs w:val="24"/>
              </w:rPr>
              <w:t xml:space="preserve">Hà Nội, ngày </w:t>
            </w:r>
            <w:r>
              <w:rPr>
                <w:rFonts w:ascii="Times New Roman" w:hAnsi="Times New Roman" w:cs="Times New Roman"/>
                <w:i/>
                <w:sz w:val="24"/>
                <w:szCs w:val="24"/>
              </w:rPr>
              <w:t xml:space="preserve"> </w:t>
            </w:r>
            <w:r w:rsidRPr="00C165A2">
              <w:rPr>
                <w:rFonts w:ascii="Times New Roman" w:hAnsi="Times New Roman" w:cs="Times New Roman"/>
                <w:i/>
                <w:sz w:val="24"/>
                <w:szCs w:val="24"/>
              </w:rPr>
              <w:t xml:space="preserve"> tháng 10 năm 2022</w:t>
            </w:r>
          </w:p>
          <w:p w14:paraId="7566F4DE" w14:textId="77777777" w:rsidR="00C165A2" w:rsidRPr="00C165A2" w:rsidRDefault="00C165A2" w:rsidP="004C53E6">
            <w:pPr>
              <w:jc w:val="center"/>
              <w:rPr>
                <w:rFonts w:ascii="Times New Roman" w:hAnsi="Times New Roman" w:cs="Times New Roman"/>
                <w:b/>
                <w:sz w:val="24"/>
                <w:szCs w:val="24"/>
              </w:rPr>
            </w:pPr>
          </w:p>
        </w:tc>
      </w:tr>
    </w:tbl>
    <w:p w14:paraId="59C2B47E" w14:textId="0FAA52FF" w:rsidR="00C165A2" w:rsidRDefault="00041D36" w:rsidP="00C165A2">
      <w:pPr>
        <w:spacing w:after="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ĐỀ ÁN</w:t>
      </w:r>
      <w:bookmarkStart w:id="0" w:name="_GoBack"/>
      <w:bookmarkEnd w:id="0"/>
    </w:p>
    <w:p w14:paraId="411472DD" w14:textId="52E8301B" w:rsidR="00C165A2" w:rsidRDefault="00C165A2" w:rsidP="00041D36">
      <w:pPr>
        <w:spacing w:after="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Về việ</w:t>
      </w:r>
      <w:r w:rsidR="00041D36">
        <w:rPr>
          <w:rFonts w:ascii="Times New Roman" w:hAnsi="Times New Roman" w:cs="Times New Roman"/>
          <w:b/>
          <w:bCs/>
          <w:color w:val="000000" w:themeColor="text1"/>
          <w:sz w:val="26"/>
          <w:szCs w:val="26"/>
        </w:rPr>
        <w:t xml:space="preserve">c </w:t>
      </w:r>
      <w:r>
        <w:rPr>
          <w:rFonts w:ascii="Times New Roman" w:hAnsi="Times New Roman" w:cs="Times New Roman"/>
          <w:b/>
          <w:bCs/>
          <w:color w:val="000000" w:themeColor="text1"/>
          <w:sz w:val="26"/>
          <w:szCs w:val="26"/>
        </w:rPr>
        <w:t>đầ</w:t>
      </w:r>
      <w:r w:rsidR="00041D36">
        <w:rPr>
          <w:rFonts w:ascii="Times New Roman" w:hAnsi="Times New Roman" w:cs="Times New Roman"/>
          <w:b/>
          <w:bCs/>
          <w:color w:val="000000" w:themeColor="text1"/>
          <w:sz w:val="26"/>
          <w:szCs w:val="26"/>
        </w:rPr>
        <w:t xml:space="preserve">u tư </w:t>
      </w:r>
      <w:r>
        <w:rPr>
          <w:rFonts w:ascii="Times New Roman" w:hAnsi="Times New Roman" w:cs="Times New Roman"/>
          <w:b/>
          <w:bCs/>
          <w:color w:val="000000" w:themeColor="text1"/>
          <w:sz w:val="26"/>
          <w:szCs w:val="26"/>
        </w:rPr>
        <w:t>trụ sở Đoàn Luật sư Thành Phố Hà Nội</w:t>
      </w:r>
    </w:p>
    <w:p w14:paraId="1A76A76A" w14:textId="77777777" w:rsidR="00C165A2" w:rsidRDefault="00C165A2" w:rsidP="00C165A2">
      <w:pPr>
        <w:spacing w:after="0"/>
        <w:jc w:val="center"/>
        <w:rPr>
          <w:rFonts w:ascii="Times New Roman" w:hAnsi="Times New Roman" w:cs="Times New Roman"/>
          <w:b/>
          <w:bCs/>
          <w:color w:val="000000" w:themeColor="text1"/>
          <w:sz w:val="26"/>
          <w:szCs w:val="26"/>
        </w:rPr>
      </w:pPr>
    </w:p>
    <w:p w14:paraId="0BDD5A0B" w14:textId="7150DF3D" w:rsidR="009604D1" w:rsidRPr="00134AFA" w:rsidRDefault="001C19F1" w:rsidP="00C943A9">
      <w:pPr>
        <w:pStyle w:val="ListParagraph"/>
        <w:numPr>
          <w:ilvl w:val="0"/>
          <w:numId w:val="1"/>
        </w:numPr>
        <w:spacing w:before="120" w:after="120" w:line="288" w:lineRule="auto"/>
        <w:ind w:left="567" w:hanging="294"/>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SỰ CẦN THIẾT</w:t>
      </w:r>
    </w:p>
    <w:p w14:paraId="40F45F1B" w14:textId="65AACCC6" w:rsidR="00370682" w:rsidRPr="00134AFA" w:rsidRDefault="00370682" w:rsidP="00C943A9">
      <w:pPr>
        <w:pStyle w:val="ListParagraph"/>
        <w:numPr>
          <w:ilvl w:val="0"/>
          <w:numId w:val="2"/>
        </w:numPr>
        <w:spacing w:before="120" w:after="120" w:line="288" w:lineRule="auto"/>
        <w:jc w:val="both"/>
        <w:rPr>
          <w:rFonts w:ascii="Times New Roman" w:hAnsi="Times New Roman" w:cs="Times New Roman"/>
          <w:b/>
          <w:color w:val="000000" w:themeColor="text1"/>
          <w:sz w:val="26"/>
          <w:szCs w:val="26"/>
          <w:lang w:val="vi-VN"/>
        </w:rPr>
      </w:pPr>
      <w:r w:rsidRPr="00134AFA">
        <w:rPr>
          <w:rFonts w:ascii="Times New Roman" w:hAnsi="Times New Roman" w:cs="Times New Roman"/>
          <w:b/>
          <w:color w:val="000000" w:themeColor="text1"/>
          <w:sz w:val="26"/>
          <w:szCs w:val="26"/>
          <w:lang w:val="vi-VN"/>
        </w:rPr>
        <w:t>Vị trí vai trò Đoàn luật sư Thành phố Hà Nội</w:t>
      </w:r>
      <w:r w:rsidR="00100D0F" w:rsidRPr="00134AFA">
        <w:rPr>
          <w:rFonts w:ascii="Times New Roman" w:hAnsi="Times New Roman" w:cs="Times New Roman"/>
          <w:b/>
          <w:color w:val="000000" w:themeColor="text1"/>
          <w:sz w:val="26"/>
          <w:szCs w:val="26"/>
        </w:rPr>
        <w:t xml:space="preserve">: </w:t>
      </w:r>
    </w:p>
    <w:p w14:paraId="280D86A3" w14:textId="47FA69DA" w:rsidR="001729B1" w:rsidRDefault="00100D0F" w:rsidP="00C943A9">
      <w:pPr>
        <w:spacing w:before="120" w:after="120" w:line="288" w:lineRule="auto"/>
        <w:ind w:firstLine="567"/>
        <w:jc w:val="both"/>
        <w:rPr>
          <w:rFonts w:ascii="Times New Roman" w:hAnsi="Times New Roman" w:cs="Times New Roman"/>
          <w:color w:val="000000" w:themeColor="text1"/>
          <w:sz w:val="26"/>
          <w:szCs w:val="26"/>
        </w:rPr>
      </w:pPr>
      <w:r w:rsidRPr="001729B1">
        <w:rPr>
          <w:rFonts w:ascii="Times New Roman" w:hAnsi="Times New Roman" w:cs="Times New Roman"/>
          <w:color w:val="000000" w:themeColor="text1"/>
          <w:sz w:val="26"/>
          <w:szCs w:val="26"/>
        </w:rPr>
        <w:t>Đoàn luật sư thành phố Hà Nội</w:t>
      </w:r>
      <w:r w:rsidR="004603B7" w:rsidRPr="001729B1">
        <w:rPr>
          <w:rFonts w:ascii="Times New Roman" w:hAnsi="Times New Roman" w:cs="Times New Roman"/>
          <w:color w:val="000000" w:themeColor="text1"/>
          <w:sz w:val="26"/>
          <w:szCs w:val="26"/>
        </w:rPr>
        <w:t xml:space="preserve"> </w:t>
      </w:r>
      <w:r w:rsidR="004603B7" w:rsidRPr="001729B1">
        <w:rPr>
          <w:rFonts w:ascii="Times New Roman" w:hAnsi="Times New Roman" w:cs="Times New Roman"/>
          <w:i/>
          <w:color w:val="000000" w:themeColor="text1"/>
          <w:sz w:val="26"/>
          <w:szCs w:val="26"/>
        </w:rPr>
        <w:t>(Đoàn hoặc Đoàn Luật sư</w:t>
      </w:r>
      <w:r w:rsidR="002532CA" w:rsidRPr="001729B1">
        <w:rPr>
          <w:rFonts w:ascii="Times New Roman" w:hAnsi="Times New Roman" w:cs="Times New Roman"/>
          <w:i/>
          <w:color w:val="000000" w:themeColor="text1"/>
          <w:sz w:val="26"/>
          <w:szCs w:val="26"/>
        </w:rPr>
        <w:t xml:space="preserve"> hoặc Đoàn luật sư Thành phố</w:t>
      </w:r>
      <w:r w:rsidR="004603B7" w:rsidRPr="001729B1">
        <w:rPr>
          <w:rFonts w:ascii="Times New Roman" w:hAnsi="Times New Roman" w:cs="Times New Roman"/>
          <w:i/>
          <w:color w:val="000000" w:themeColor="text1"/>
          <w:sz w:val="26"/>
          <w:szCs w:val="26"/>
        </w:rPr>
        <w:t>)</w:t>
      </w:r>
      <w:r w:rsidRPr="001729B1">
        <w:rPr>
          <w:rFonts w:ascii="Times New Roman" w:hAnsi="Times New Roman" w:cs="Times New Roman"/>
          <w:color w:val="000000" w:themeColor="text1"/>
          <w:sz w:val="26"/>
          <w:szCs w:val="26"/>
        </w:rPr>
        <w:t xml:space="preserve"> là một trong hai đoàn luật sư lớn nhất cả nước. Qua </w:t>
      </w:r>
      <w:r w:rsidR="00A02F24" w:rsidRPr="001729B1">
        <w:rPr>
          <w:rFonts w:ascii="Times New Roman" w:hAnsi="Times New Roman" w:cs="Times New Roman"/>
          <w:color w:val="000000" w:themeColor="text1"/>
          <w:sz w:val="26"/>
          <w:szCs w:val="26"/>
        </w:rPr>
        <w:t xml:space="preserve">gần </w:t>
      </w:r>
      <w:r w:rsidRPr="001729B1">
        <w:rPr>
          <w:rFonts w:ascii="Times New Roman" w:hAnsi="Times New Roman" w:cs="Times New Roman"/>
          <w:color w:val="000000" w:themeColor="text1"/>
          <w:sz w:val="26"/>
          <w:szCs w:val="26"/>
        </w:rPr>
        <w:t>40 năm thành lập và phát triển, đế</w:t>
      </w:r>
      <w:r w:rsidR="002532CA" w:rsidRPr="001729B1">
        <w:rPr>
          <w:rFonts w:ascii="Times New Roman" w:hAnsi="Times New Roman" w:cs="Times New Roman"/>
          <w:color w:val="000000" w:themeColor="text1"/>
          <w:sz w:val="26"/>
          <w:szCs w:val="26"/>
        </w:rPr>
        <w:t>n nay Đ</w:t>
      </w:r>
      <w:r w:rsidRPr="001729B1">
        <w:rPr>
          <w:rFonts w:ascii="Times New Roman" w:hAnsi="Times New Roman" w:cs="Times New Roman"/>
          <w:color w:val="000000" w:themeColor="text1"/>
          <w:sz w:val="26"/>
          <w:szCs w:val="26"/>
        </w:rPr>
        <w:t>oàn luật sư</w:t>
      </w:r>
      <w:r w:rsidR="007350AB" w:rsidRPr="001729B1">
        <w:rPr>
          <w:rFonts w:ascii="Times New Roman" w:hAnsi="Times New Roman" w:cs="Times New Roman"/>
          <w:color w:val="000000" w:themeColor="text1"/>
          <w:sz w:val="26"/>
          <w:szCs w:val="26"/>
        </w:rPr>
        <w:t xml:space="preserve"> Thành phố</w:t>
      </w:r>
      <w:r w:rsidRPr="001729B1">
        <w:rPr>
          <w:rFonts w:ascii="Times New Roman" w:hAnsi="Times New Roman" w:cs="Times New Roman"/>
          <w:color w:val="000000" w:themeColor="text1"/>
          <w:sz w:val="26"/>
          <w:szCs w:val="26"/>
        </w:rPr>
        <w:t xml:space="preserve"> đã có </w:t>
      </w:r>
      <w:r w:rsidR="00C165A2" w:rsidRPr="001729B1">
        <w:rPr>
          <w:rFonts w:ascii="Times New Roman" w:hAnsi="Times New Roman" w:cs="Times New Roman"/>
          <w:color w:val="000000" w:themeColor="text1"/>
          <w:sz w:val="26"/>
          <w:szCs w:val="26"/>
        </w:rPr>
        <w:t xml:space="preserve">hơn </w:t>
      </w:r>
      <w:r w:rsidRPr="001729B1">
        <w:rPr>
          <w:rFonts w:ascii="Times New Roman" w:hAnsi="Times New Roman" w:cs="Times New Roman"/>
          <w:color w:val="000000" w:themeColor="text1"/>
          <w:sz w:val="26"/>
          <w:szCs w:val="26"/>
        </w:rPr>
        <w:t>5.000 luậ</w:t>
      </w:r>
      <w:r w:rsidR="00C165A2" w:rsidRPr="001729B1">
        <w:rPr>
          <w:rFonts w:ascii="Times New Roman" w:hAnsi="Times New Roman" w:cs="Times New Roman"/>
          <w:color w:val="000000" w:themeColor="text1"/>
          <w:sz w:val="26"/>
          <w:szCs w:val="26"/>
        </w:rPr>
        <w:t xml:space="preserve">t sư thành viên, hơn </w:t>
      </w:r>
      <w:r w:rsidRPr="001729B1">
        <w:rPr>
          <w:rFonts w:ascii="Times New Roman" w:hAnsi="Times New Roman" w:cs="Times New Roman"/>
          <w:color w:val="000000" w:themeColor="text1"/>
          <w:sz w:val="26"/>
          <w:szCs w:val="26"/>
        </w:rPr>
        <w:t>4.000 người tập sự hành nghề luật sư với hơn 1.400 tổ chức hành nghề</w:t>
      </w:r>
      <w:r w:rsidR="001729B1" w:rsidRPr="001729B1">
        <w:rPr>
          <w:rFonts w:ascii="Times New Roman" w:hAnsi="Times New Roman" w:cs="Times New Roman"/>
          <w:color w:val="000000" w:themeColor="text1"/>
          <w:sz w:val="26"/>
          <w:szCs w:val="26"/>
        </w:rPr>
        <w:t>.</w:t>
      </w:r>
    </w:p>
    <w:p w14:paraId="45BCFF5A" w14:textId="1F2A7778" w:rsidR="004603B7" w:rsidRPr="00C351E2" w:rsidRDefault="001729B1" w:rsidP="00C943A9">
      <w:pPr>
        <w:spacing w:before="120" w:after="120" w:line="288" w:lineRule="auto"/>
        <w:ind w:firstLine="567"/>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w:t>
      </w:r>
      <w:r w:rsidR="004603B7" w:rsidRPr="00C351E2">
        <w:rPr>
          <w:rFonts w:ascii="Times New Roman" w:hAnsi="Times New Roman" w:cs="Times New Roman"/>
          <w:color w:val="000000" w:themeColor="text1"/>
          <w:sz w:val="26"/>
          <w:szCs w:val="26"/>
        </w:rPr>
        <w:t xml:space="preserve">àng năm, </w:t>
      </w:r>
      <w:r w:rsidR="0094351F" w:rsidRPr="00C351E2">
        <w:rPr>
          <w:rFonts w:ascii="Times New Roman" w:hAnsi="Times New Roman" w:cs="Times New Roman"/>
          <w:color w:val="000000" w:themeColor="text1"/>
          <w:sz w:val="26"/>
          <w:szCs w:val="26"/>
        </w:rPr>
        <w:t xml:space="preserve">các luật sư thành viên của </w:t>
      </w:r>
      <w:r w:rsidR="004603B7" w:rsidRPr="00C351E2">
        <w:rPr>
          <w:rFonts w:ascii="Times New Roman" w:hAnsi="Times New Roman" w:cs="Times New Roman"/>
          <w:color w:val="000000" w:themeColor="text1"/>
          <w:sz w:val="26"/>
          <w:szCs w:val="26"/>
        </w:rPr>
        <w:t xml:space="preserve">Đoàn cung cấp hàng vạn dịch vụ pháp lý cho các cá nhân và tổ chức trong nước và nước ngoài; thực hiện các nghĩa vụ: trợ giúp pháp lý miễn phí, tham gia tiếp công dân cùng Ban tiếp công dân TW… và đóng góp hàng trăm tỷ đồng tiền thuế cho ngân sách. Đoàn luật sư là tổ chức xã hội nghề nghiệp hoạt động có tính chất chính trị theo </w:t>
      </w:r>
      <w:r w:rsidR="00224019" w:rsidRPr="00C351E2">
        <w:rPr>
          <w:rFonts w:ascii="Times New Roman" w:hAnsi="Times New Roman" w:cs="Times New Roman"/>
          <w:color w:val="000000" w:themeColor="text1"/>
          <w:sz w:val="26"/>
          <w:szCs w:val="26"/>
        </w:rPr>
        <w:t>Kết luận</w:t>
      </w:r>
      <w:r w:rsidR="004603B7" w:rsidRPr="00C351E2">
        <w:rPr>
          <w:rFonts w:ascii="Times New Roman" w:hAnsi="Times New Roman" w:cs="Times New Roman"/>
          <w:color w:val="000000" w:themeColor="text1"/>
          <w:sz w:val="26"/>
          <w:szCs w:val="26"/>
        </w:rPr>
        <w:t xml:space="preserve"> 102</w:t>
      </w:r>
      <w:r w:rsidR="00224019" w:rsidRPr="00C351E2">
        <w:rPr>
          <w:rFonts w:ascii="Times New Roman" w:hAnsi="Times New Roman" w:cs="Times New Roman"/>
          <w:color w:val="000000" w:themeColor="text1"/>
          <w:sz w:val="26"/>
          <w:szCs w:val="26"/>
        </w:rPr>
        <w:t>-KL/TW ngày 22/9/2014 của Bộ Chính trị khoá XI về Hội quần chúng trong tình hình mớ</w:t>
      </w:r>
      <w:r w:rsidR="00041D36">
        <w:rPr>
          <w:rFonts w:ascii="Times New Roman" w:hAnsi="Times New Roman" w:cs="Times New Roman"/>
          <w:color w:val="000000" w:themeColor="text1"/>
          <w:sz w:val="26"/>
          <w:szCs w:val="26"/>
        </w:rPr>
        <w:t>i.</w:t>
      </w:r>
    </w:p>
    <w:p w14:paraId="1D1C7FAD" w14:textId="43F6C5BA" w:rsidR="00370682" w:rsidRPr="00134AFA" w:rsidRDefault="00370682" w:rsidP="00C943A9">
      <w:pPr>
        <w:pStyle w:val="ListParagraph"/>
        <w:numPr>
          <w:ilvl w:val="0"/>
          <w:numId w:val="2"/>
        </w:numPr>
        <w:spacing w:before="120" w:after="120" w:line="288" w:lineRule="auto"/>
        <w:jc w:val="both"/>
        <w:rPr>
          <w:rFonts w:ascii="Times New Roman" w:hAnsi="Times New Roman" w:cs="Times New Roman"/>
          <w:b/>
          <w:color w:val="000000" w:themeColor="text1"/>
          <w:sz w:val="26"/>
          <w:szCs w:val="26"/>
          <w:lang w:val="vi-VN"/>
        </w:rPr>
      </w:pPr>
      <w:r w:rsidRPr="00134AFA">
        <w:rPr>
          <w:rFonts w:ascii="Times New Roman" w:hAnsi="Times New Roman" w:cs="Times New Roman"/>
          <w:b/>
          <w:color w:val="000000" w:themeColor="text1"/>
          <w:sz w:val="26"/>
          <w:szCs w:val="26"/>
          <w:lang w:val="vi-VN"/>
        </w:rPr>
        <w:t>Phát triển Đoàn luật sư về số lượng và chất lượng</w:t>
      </w:r>
      <w:r w:rsidR="004603B7" w:rsidRPr="00134AFA">
        <w:rPr>
          <w:rFonts w:ascii="Times New Roman" w:hAnsi="Times New Roman" w:cs="Times New Roman"/>
          <w:b/>
          <w:color w:val="000000" w:themeColor="text1"/>
          <w:sz w:val="26"/>
          <w:szCs w:val="26"/>
        </w:rPr>
        <w:t>:</w:t>
      </w:r>
    </w:p>
    <w:p w14:paraId="004E0C89" w14:textId="77777777" w:rsidR="001729B1" w:rsidRDefault="004603B7" w:rsidP="00C943A9">
      <w:pPr>
        <w:spacing w:before="120" w:after="120" w:line="288" w:lineRule="auto"/>
        <w:ind w:firstLine="567"/>
        <w:jc w:val="both"/>
        <w:rPr>
          <w:rFonts w:ascii="Times New Roman" w:hAnsi="Times New Roman" w:cs="Times New Roman"/>
          <w:color w:val="000000" w:themeColor="text1"/>
          <w:sz w:val="26"/>
          <w:szCs w:val="26"/>
        </w:rPr>
      </w:pPr>
      <w:r w:rsidRPr="00C351E2">
        <w:rPr>
          <w:rFonts w:ascii="Times New Roman" w:hAnsi="Times New Roman" w:cs="Times New Roman"/>
          <w:color w:val="000000" w:themeColor="text1"/>
          <w:sz w:val="26"/>
          <w:szCs w:val="26"/>
        </w:rPr>
        <w:t xml:space="preserve">Thực hiện chiến lược phát triển luật sư </w:t>
      </w:r>
      <w:r w:rsidR="00A02F24" w:rsidRPr="00C351E2">
        <w:rPr>
          <w:rFonts w:ascii="Times New Roman" w:hAnsi="Times New Roman" w:cs="Times New Roman"/>
          <w:color w:val="000000" w:themeColor="text1"/>
          <w:sz w:val="26"/>
          <w:szCs w:val="26"/>
        </w:rPr>
        <w:t xml:space="preserve">phục vụ hội nhập kinh tế quốc tế từ năm 2010 </w:t>
      </w:r>
      <w:r w:rsidRPr="00C351E2">
        <w:rPr>
          <w:rFonts w:ascii="Times New Roman" w:hAnsi="Times New Roman" w:cs="Times New Roman"/>
          <w:color w:val="000000" w:themeColor="text1"/>
          <w:sz w:val="26"/>
          <w:szCs w:val="26"/>
        </w:rPr>
        <w:t xml:space="preserve">đến năm 2020 theo quyết định 123/QĐ-TTg </w:t>
      </w:r>
      <w:r w:rsidR="00A02F24" w:rsidRPr="00C351E2">
        <w:rPr>
          <w:rFonts w:ascii="Times New Roman" w:hAnsi="Times New Roman" w:cs="Times New Roman"/>
          <w:color w:val="000000" w:themeColor="text1"/>
          <w:sz w:val="26"/>
          <w:szCs w:val="26"/>
        </w:rPr>
        <w:t xml:space="preserve">ngày 18/01/2010 </w:t>
      </w:r>
      <w:r w:rsidRPr="00C351E2">
        <w:rPr>
          <w:rFonts w:ascii="Times New Roman" w:hAnsi="Times New Roman" w:cs="Times New Roman"/>
          <w:color w:val="000000" w:themeColor="text1"/>
          <w:sz w:val="26"/>
          <w:szCs w:val="26"/>
        </w:rPr>
        <w:t>của Thủ tưở</w:t>
      </w:r>
      <w:r w:rsidR="00A02F24" w:rsidRPr="00C351E2">
        <w:rPr>
          <w:rFonts w:ascii="Times New Roman" w:hAnsi="Times New Roman" w:cs="Times New Roman"/>
          <w:color w:val="000000" w:themeColor="text1"/>
          <w:sz w:val="26"/>
          <w:szCs w:val="26"/>
        </w:rPr>
        <w:t>ng C</w:t>
      </w:r>
      <w:r w:rsidRPr="00C351E2">
        <w:rPr>
          <w:rFonts w:ascii="Times New Roman" w:hAnsi="Times New Roman" w:cs="Times New Roman"/>
          <w:color w:val="000000" w:themeColor="text1"/>
          <w:sz w:val="26"/>
          <w:szCs w:val="26"/>
        </w:rPr>
        <w:t>hính phủ, Đoàn luật sư đã không ngừng phát triển về số lượng và chất lượ</w:t>
      </w:r>
      <w:r w:rsidR="005E4B7D" w:rsidRPr="00C351E2">
        <w:rPr>
          <w:rFonts w:ascii="Times New Roman" w:hAnsi="Times New Roman" w:cs="Times New Roman"/>
          <w:color w:val="000000" w:themeColor="text1"/>
          <w:sz w:val="26"/>
          <w:szCs w:val="26"/>
        </w:rPr>
        <w:t xml:space="preserve">ng. </w:t>
      </w:r>
    </w:p>
    <w:p w14:paraId="020902FF" w14:textId="77777777" w:rsidR="001729B1" w:rsidRDefault="005E4B7D" w:rsidP="00C943A9">
      <w:pPr>
        <w:spacing w:before="120" w:after="120" w:line="288" w:lineRule="auto"/>
        <w:ind w:firstLine="567"/>
        <w:jc w:val="both"/>
        <w:rPr>
          <w:rFonts w:ascii="Times New Roman" w:hAnsi="Times New Roman" w:cs="Times New Roman"/>
          <w:color w:val="000000" w:themeColor="text1"/>
          <w:sz w:val="26"/>
          <w:szCs w:val="26"/>
        </w:rPr>
      </w:pPr>
      <w:r w:rsidRPr="00C351E2">
        <w:rPr>
          <w:rFonts w:ascii="Times New Roman" w:hAnsi="Times New Roman" w:cs="Times New Roman"/>
          <w:color w:val="000000" w:themeColor="text1"/>
          <w:sz w:val="26"/>
          <w:szCs w:val="26"/>
        </w:rPr>
        <w:t>S</w:t>
      </w:r>
      <w:r w:rsidR="004603B7" w:rsidRPr="00C351E2">
        <w:rPr>
          <w:rFonts w:ascii="Times New Roman" w:hAnsi="Times New Roman" w:cs="Times New Roman"/>
          <w:color w:val="000000" w:themeColor="text1"/>
          <w:sz w:val="26"/>
          <w:szCs w:val="26"/>
        </w:rPr>
        <w:t>au hơn 10 năm, từ số lượng hơn 1.000 luật sư đến nay Đoàn đã có số lượng luậ</w:t>
      </w:r>
      <w:r w:rsidR="00C165A2">
        <w:rPr>
          <w:rFonts w:ascii="Times New Roman" w:hAnsi="Times New Roman" w:cs="Times New Roman"/>
          <w:color w:val="000000" w:themeColor="text1"/>
          <w:sz w:val="26"/>
          <w:szCs w:val="26"/>
        </w:rPr>
        <w:t xml:space="preserve">t sư hơn </w:t>
      </w:r>
      <w:r w:rsidR="004603B7" w:rsidRPr="00C351E2">
        <w:rPr>
          <w:rFonts w:ascii="Times New Roman" w:hAnsi="Times New Roman" w:cs="Times New Roman"/>
          <w:color w:val="000000" w:themeColor="text1"/>
          <w:sz w:val="26"/>
          <w:szCs w:val="26"/>
        </w:rPr>
        <w:t>5.000. Dự kiến đến năm 2025 sẽ có khoảng 7.000 luật sư</w:t>
      </w:r>
      <w:r w:rsidR="00A02F24" w:rsidRPr="00C351E2">
        <w:rPr>
          <w:rFonts w:ascii="Times New Roman" w:hAnsi="Times New Roman" w:cs="Times New Roman"/>
          <w:color w:val="000000" w:themeColor="text1"/>
          <w:sz w:val="26"/>
          <w:szCs w:val="26"/>
        </w:rPr>
        <w:t>,</w:t>
      </w:r>
      <w:r w:rsidR="004603B7" w:rsidRPr="00C351E2">
        <w:rPr>
          <w:rFonts w:ascii="Times New Roman" w:hAnsi="Times New Roman" w:cs="Times New Roman"/>
          <w:color w:val="000000" w:themeColor="text1"/>
          <w:sz w:val="26"/>
          <w:szCs w:val="26"/>
        </w:rPr>
        <w:t xml:space="preserve"> đến </w:t>
      </w:r>
      <w:r w:rsidR="00A02F24" w:rsidRPr="00C351E2">
        <w:rPr>
          <w:rFonts w:ascii="Times New Roman" w:hAnsi="Times New Roman" w:cs="Times New Roman"/>
          <w:color w:val="000000" w:themeColor="text1"/>
          <w:sz w:val="26"/>
          <w:szCs w:val="26"/>
        </w:rPr>
        <w:t xml:space="preserve">năm </w:t>
      </w:r>
      <w:r w:rsidR="004603B7" w:rsidRPr="00C351E2">
        <w:rPr>
          <w:rFonts w:ascii="Times New Roman" w:hAnsi="Times New Roman" w:cs="Times New Roman"/>
          <w:color w:val="000000" w:themeColor="text1"/>
          <w:sz w:val="26"/>
          <w:szCs w:val="26"/>
        </w:rPr>
        <w:t xml:space="preserve">2030 </w:t>
      </w:r>
      <w:r w:rsidR="00A02F24" w:rsidRPr="00C351E2">
        <w:rPr>
          <w:rFonts w:ascii="Times New Roman" w:hAnsi="Times New Roman" w:cs="Times New Roman"/>
          <w:color w:val="000000" w:themeColor="text1"/>
          <w:sz w:val="26"/>
          <w:szCs w:val="26"/>
        </w:rPr>
        <w:t xml:space="preserve">có </w:t>
      </w:r>
      <w:r w:rsidR="004603B7" w:rsidRPr="00C351E2">
        <w:rPr>
          <w:rFonts w:ascii="Times New Roman" w:hAnsi="Times New Roman" w:cs="Times New Roman"/>
          <w:color w:val="000000" w:themeColor="text1"/>
          <w:sz w:val="26"/>
          <w:szCs w:val="26"/>
        </w:rPr>
        <w:t>khoảng 10.000 luật sư</w:t>
      </w:r>
      <w:r w:rsidR="00A02F24" w:rsidRPr="00C351E2">
        <w:rPr>
          <w:rFonts w:ascii="Times New Roman" w:hAnsi="Times New Roman" w:cs="Times New Roman"/>
          <w:color w:val="000000" w:themeColor="text1"/>
          <w:sz w:val="26"/>
          <w:szCs w:val="26"/>
        </w:rPr>
        <w:t>.</w:t>
      </w:r>
    </w:p>
    <w:p w14:paraId="7C10F97F" w14:textId="7B26293D" w:rsidR="004603B7" w:rsidRPr="00C351E2" w:rsidRDefault="004603B7" w:rsidP="00C943A9">
      <w:pPr>
        <w:spacing w:before="120" w:after="120" w:line="288" w:lineRule="auto"/>
        <w:ind w:firstLine="567"/>
        <w:jc w:val="both"/>
        <w:rPr>
          <w:rFonts w:ascii="Times New Roman" w:hAnsi="Times New Roman" w:cs="Times New Roman"/>
          <w:color w:val="000000" w:themeColor="text1"/>
          <w:sz w:val="26"/>
          <w:szCs w:val="26"/>
          <w:lang w:val="vi-VN"/>
        </w:rPr>
      </w:pPr>
      <w:r w:rsidRPr="00C351E2">
        <w:rPr>
          <w:rFonts w:ascii="Times New Roman" w:hAnsi="Times New Roman" w:cs="Times New Roman"/>
          <w:color w:val="000000" w:themeColor="text1"/>
          <w:sz w:val="26"/>
          <w:szCs w:val="26"/>
        </w:rPr>
        <w:t xml:space="preserve">Chất lượng luật sư ngày càng được nâng cao: Đoàn </w:t>
      </w:r>
      <w:r w:rsidR="00A02F24" w:rsidRPr="00C351E2">
        <w:rPr>
          <w:rFonts w:ascii="Times New Roman" w:hAnsi="Times New Roman" w:cs="Times New Roman"/>
          <w:color w:val="000000" w:themeColor="text1"/>
          <w:sz w:val="26"/>
          <w:szCs w:val="26"/>
        </w:rPr>
        <w:t xml:space="preserve">có 04 </w:t>
      </w:r>
      <w:r w:rsidRPr="00C351E2">
        <w:rPr>
          <w:rFonts w:ascii="Times New Roman" w:hAnsi="Times New Roman" w:cs="Times New Roman"/>
          <w:color w:val="000000" w:themeColor="text1"/>
          <w:sz w:val="26"/>
          <w:szCs w:val="26"/>
        </w:rPr>
        <w:t xml:space="preserve">giáo sư, </w:t>
      </w:r>
      <w:r w:rsidR="00CD479A" w:rsidRPr="00C351E2">
        <w:rPr>
          <w:rFonts w:ascii="Times New Roman" w:hAnsi="Times New Roman" w:cs="Times New Roman"/>
          <w:color w:val="000000" w:themeColor="text1"/>
          <w:sz w:val="26"/>
          <w:szCs w:val="26"/>
        </w:rPr>
        <w:t>11</w:t>
      </w:r>
      <w:r w:rsidR="00A02F24" w:rsidRPr="00C351E2">
        <w:rPr>
          <w:rFonts w:ascii="Times New Roman" w:hAnsi="Times New Roman" w:cs="Times New Roman"/>
          <w:color w:val="000000" w:themeColor="text1"/>
          <w:sz w:val="26"/>
          <w:szCs w:val="26"/>
        </w:rPr>
        <w:t xml:space="preserve"> </w:t>
      </w:r>
      <w:r w:rsidR="00CD479A" w:rsidRPr="00C351E2">
        <w:rPr>
          <w:rFonts w:ascii="Times New Roman" w:hAnsi="Times New Roman" w:cs="Times New Roman"/>
          <w:color w:val="000000" w:themeColor="text1"/>
          <w:sz w:val="26"/>
          <w:szCs w:val="26"/>
        </w:rPr>
        <w:t>phó giáo sư – tiến sĩ; hơn</w:t>
      </w:r>
      <w:r w:rsidRPr="00C351E2">
        <w:rPr>
          <w:rFonts w:ascii="Times New Roman" w:hAnsi="Times New Roman" w:cs="Times New Roman"/>
          <w:color w:val="000000" w:themeColor="text1"/>
          <w:sz w:val="26"/>
          <w:szCs w:val="26"/>
        </w:rPr>
        <w:t xml:space="preserve"> 100 tiế</w:t>
      </w:r>
      <w:r w:rsidR="00A02F24" w:rsidRPr="00C351E2">
        <w:rPr>
          <w:rFonts w:ascii="Times New Roman" w:hAnsi="Times New Roman" w:cs="Times New Roman"/>
          <w:color w:val="000000" w:themeColor="text1"/>
          <w:sz w:val="26"/>
          <w:szCs w:val="26"/>
        </w:rPr>
        <w:t>n sĩ; trên 600</w:t>
      </w:r>
      <w:r w:rsidRPr="00C351E2">
        <w:rPr>
          <w:rFonts w:ascii="Times New Roman" w:hAnsi="Times New Roman" w:cs="Times New Roman"/>
          <w:color w:val="000000" w:themeColor="text1"/>
          <w:sz w:val="26"/>
          <w:szCs w:val="26"/>
        </w:rPr>
        <w:t xml:space="preserve"> thạc sĩ, </w:t>
      </w:r>
      <w:r w:rsidR="00C165A2">
        <w:rPr>
          <w:rFonts w:ascii="Times New Roman" w:hAnsi="Times New Roman" w:cs="Times New Roman"/>
          <w:color w:val="000000" w:themeColor="text1"/>
          <w:sz w:val="26"/>
          <w:szCs w:val="26"/>
        </w:rPr>
        <w:t>gần 5000</w:t>
      </w:r>
      <w:r w:rsidR="00A02F24" w:rsidRPr="00C351E2">
        <w:rPr>
          <w:rFonts w:ascii="Times New Roman" w:hAnsi="Times New Roman" w:cs="Times New Roman"/>
          <w:color w:val="000000" w:themeColor="text1"/>
          <w:sz w:val="26"/>
          <w:szCs w:val="26"/>
        </w:rPr>
        <w:t xml:space="preserve"> cử nhân </w:t>
      </w:r>
      <w:r w:rsidRPr="00C351E2">
        <w:rPr>
          <w:rFonts w:ascii="Times New Roman" w:hAnsi="Times New Roman" w:cs="Times New Roman"/>
          <w:color w:val="000000" w:themeColor="text1"/>
          <w:sz w:val="26"/>
          <w:szCs w:val="26"/>
        </w:rPr>
        <w:t>bao gồm các luật sư có trình độ và kinh nghiệm cao</w:t>
      </w:r>
      <w:r w:rsidR="005E4B7D" w:rsidRPr="00C351E2">
        <w:rPr>
          <w:rFonts w:ascii="Times New Roman" w:hAnsi="Times New Roman" w:cs="Times New Roman"/>
          <w:color w:val="000000" w:themeColor="text1"/>
          <w:sz w:val="26"/>
          <w:szCs w:val="26"/>
        </w:rPr>
        <w:t>,</w:t>
      </w:r>
      <w:r w:rsidRPr="00C351E2">
        <w:rPr>
          <w:rFonts w:ascii="Times New Roman" w:hAnsi="Times New Roman" w:cs="Times New Roman"/>
          <w:color w:val="000000" w:themeColor="text1"/>
          <w:sz w:val="26"/>
          <w:szCs w:val="26"/>
        </w:rPr>
        <w:t xml:space="preserve"> bào chữa, bảo vệ quyền lợi hợp pháp cho cá nhân, tổ chức, bảo vệ quyền con người, bảo vệ pháp chế xã hội chủ nghĩa</w:t>
      </w:r>
      <w:r w:rsidR="00234D62" w:rsidRPr="00C351E2">
        <w:rPr>
          <w:rFonts w:ascii="Times New Roman" w:hAnsi="Times New Roman" w:cs="Times New Roman"/>
          <w:color w:val="000000" w:themeColor="text1"/>
          <w:sz w:val="26"/>
          <w:szCs w:val="26"/>
        </w:rPr>
        <w:t>, tư vấn pháp luật trong nước và quốc tế hiệu quả ngày càng cao, được Đảng, nhà nước và nhân dân tin cậ</w:t>
      </w:r>
      <w:r w:rsidR="00A02F24" w:rsidRPr="00C351E2">
        <w:rPr>
          <w:rFonts w:ascii="Times New Roman" w:hAnsi="Times New Roman" w:cs="Times New Roman"/>
          <w:color w:val="000000" w:themeColor="text1"/>
          <w:sz w:val="26"/>
          <w:szCs w:val="26"/>
        </w:rPr>
        <w:t>y.</w:t>
      </w:r>
    </w:p>
    <w:p w14:paraId="1C335368" w14:textId="3BEEDF41" w:rsidR="00370682" w:rsidRPr="00134AFA" w:rsidRDefault="00370682" w:rsidP="00C943A9">
      <w:pPr>
        <w:pStyle w:val="ListParagraph"/>
        <w:numPr>
          <w:ilvl w:val="0"/>
          <w:numId w:val="2"/>
        </w:numPr>
        <w:spacing w:before="120" w:after="120" w:line="288" w:lineRule="auto"/>
        <w:jc w:val="both"/>
        <w:rPr>
          <w:rFonts w:ascii="Times New Roman" w:hAnsi="Times New Roman" w:cs="Times New Roman"/>
          <w:b/>
          <w:color w:val="000000" w:themeColor="text1"/>
          <w:sz w:val="26"/>
          <w:szCs w:val="26"/>
          <w:lang w:val="vi-VN"/>
        </w:rPr>
      </w:pPr>
      <w:r w:rsidRPr="00134AFA">
        <w:rPr>
          <w:rFonts w:ascii="Times New Roman" w:hAnsi="Times New Roman" w:cs="Times New Roman"/>
          <w:b/>
          <w:color w:val="000000" w:themeColor="text1"/>
          <w:sz w:val="26"/>
          <w:szCs w:val="26"/>
          <w:lang w:val="vi-VN"/>
        </w:rPr>
        <w:t>Sự cần thiết phải có Trụ sở riêng của Đoàn</w:t>
      </w:r>
      <w:r w:rsidR="00BD1EF7" w:rsidRPr="00134AFA">
        <w:rPr>
          <w:rFonts w:ascii="Times New Roman" w:hAnsi="Times New Roman" w:cs="Times New Roman"/>
          <w:b/>
          <w:color w:val="000000" w:themeColor="text1"/>
          <w:sz w:val="26"/>
          <w:szCs w:val="26"/>
        </w:rPr>
        <w:t>:</w:t>
      </w:r>
    </w:p>
    <w:p w14:paraId="50A51D9C" w14:textId="77777777" w:rsidR="001729B1" w:rsidRDefault="00BD1EF7" w:rsidP="00C943A9">
      <w:pPr>
        <w:spacing w:before="120" w:after="120" w:line="288" w:lineRule="auto"/>
        <w:ind w:firstLine="567"/>
        <w:jc w:val="both"/>
        <w:rPr>
          <w:rFonts w:ascii="Times New Roman" w:hAnsi="Times New Roman" w:cs="Times New Roman"/>
          <w:color w:val="000000" w:themeColor="text1"/>
          <w:sz w:val="26"/>
          <w:szCs w:val="26"/>
        </w:rPr>
      </w:pPr>
      <w:r w:rsidRPr="001729B1">
        <w:rPr>
          <w:rFonts w:ascii="Times New Roman" w:hAnsi="Times New Roman" w:cs="Times New Roman"/>
          <w:color w:val="000000" w:themeColor="text1"/>
          <w:sz w:val="26"/>
          <w:szCs w:val="26"/>
        </w:rPr>
        <w:t xml:space="preserve">Từ khi thành lập </w:t>
      </w:r>
      <w:r w:rsidR="00A02F24" w:rsidRPr="001729B1">
        <w:rPr>
          <w:rFonts w:ascii="Times New Roman" w:hAnsi="Times New Roman" w:cs="Times New Roman"/>
          <w:color w:val="000000" w:themeColor="text1"/>
          <w:sz w:val="26"/>
          <w:szCs w:val="26"/>
        </w:rPr>
        <w:t xml:space="preserve">năm </w:t>
      </w:r>
      <w:r w:rsidRPr="001729B1">
        <w:rPr>
          <w:rFonts w:ascii="Times New Roman" w:hAnsi="Times New Roman" w:cs="Times New Roman"/>
          <w:color w:val="000000" w:themeColor="text1"/>
          <w:sz w:val="26"/>
          <w:szCs w:val="26"/>
        </w:rPr>
        <w:t>1984, Đoàn luật sư thành phố Hà Nội với nhiều thế hệ luật sư đều có nguyện vọng có trụ sở làm việc độc lập để xây dựng đội ngũ luật sư vững mạnh phụng sự tổ quố</w:t>
      </w:r>
      <w:r w:rsidR="005E4B7D" w:rsidRPr="001729B1">
        <w:rPr>
          <w:rFonts w:ascii="Times New Roman" w:hAnsi="Times New Roman" w:cs="Times New Roman"/>
          <w:color w:val="000000" w:themeColor="text1"/>
          <w:sz w:val="26"/>
          <w:szCs w:val="26"/>
        </w:rPr>
        <w:t xml:space="preserve">c, </w:t>
      </w:r>
      <w:r w:rsidRPr="001729B1">
        <w:rPr>
          <w:rFonts w:ascii="Times New Roman" w:hAnsi="Times New Roman" w:cs="Times New Roman"/>
          <w:color w:val="000000" w:themeColor="text1"/>
          <w:sz w:val="26"/>
          <w:szCs w:val="26"/>
        </w:rPr>
        <w:t>nhân dân</w:t>
      </w:r>
      <w:r w:rsidR="005E4B7D" w:rsidRPr="001729B1">
        <w:rPr>
          <w:rFonts w:ascii="Times New Roman" w:hAnsi="Times New Roman" w:cs="Times New Roman"/>
          <w:color w:val="000000" w:themeColor="text1"/>
          <w:sz w:val="26"/>
          <w:szCs w:val="26"/>
        </w:rPr>
        <w:t xml:space="preserve"> và cung cấp dịch vụ pháp lý với chất lượng cao</w:t>
      </w:r>
      <w:r w:rsidRPr="001729B1">
        <w:rPr>
          <w:rFonts w:ascii="Times New Roman" w:hAnsi="Times New Roman" w:cs="Times New Roman"/>
          <w:color w:val="000000" w:themeColor="text1"/>
          <w:sz w:val="26"/>
          <w:szCs w:val="26"/>
        </w:rPr>
        <w:t xml:space="preserve">. </w:t>
      </w:r>
    </w:p>
    <w:p w14:paraId="0FD2578A" w14:textId="77777777" w:rsidR="001C19F1" w:rsidRDefault="00BD1EF7" w:rsidP="00C943A9">
      <w:pPr>
        <w:spacing w:before="120" w:after="120" w:line="288" w:lineRule="auto"/>
        <w:ind w:firstLine="567"/>
        <w:jc w:val="both"/>
        <w:rPr>
          <w:rFonts w:ascii="Times New Roman" w:hAnsi="Times New Roman" w:cs="Times New Roman"/>
          <w:color w:val="000000" w:themeColor="text1"/>
          <w:sz w:val="26"/>
          <w:szCs w:val="26"/>
        </w:rPr>
      </w:pPr>
      <w:r w:rsidRPr="00C351E2">
        <w:rPr>
          <w:rFonts w:ascii="Times New Roman" w:hAnsi="Times New Roman" w:cs="Times New Roman"/>
          <w:color w:val="000000" w:themeColor="text1"/>
          <w:sz w:val="26"/>
          <w:szCs w:val="26"/>
        </w:rPr>
        <w:t xml:space="preserve">Đoàn luật sư đã thực hiện chủ trương xây dựng trụ sở Đoàn </w:t>
      </w:r>
      <w:r w:rsidR="005E4B7D" w:rsidRPr="00C351E2">
        <w:rPr>
          <w:rFonts w:ascii="Times New Roman" w:hAnsi="Times New Roman" w:cs="Times New Roman"/>
          <w:color w:val="000000" w:themeColor="text1"/>
          <w:sz w:val="26"/>
          <w:szCs w:val="26"/>
        </w:rPr>
        <w:t xml:space="preserve">từ nguồn tiền đóng góp của các luật sư thành viên </w:t>
      </w:r>
      <w:r w:rsidRPr="00C351E2">
        <w:rPr>
          <w:rFonts w:ascii="Times New Roman" w:hAnsi="Times New Roman" w:cs="Times New Roman"/>
          <w:color w:val="000000" w:themeColor="text1"/>
          <w:sz w:val="26"/>
          <w:szCs w:val="26"/>
        </w:rPr>
        <w:t>(hiện tại mỗi luật sư được kết nạ</w:t>
      </w:r>
      <w:r w:rsidR="00A02F24" w:rsidRPr="00C351E2">
        <w:rPr>
          <w:rFonts w:ascii="Times New Roman" w:hAnsi="Times New Roman" w:cs="Times New Roman"/>
          <w:color w:val="000000" w:themeColor="text1"/>
          <w:sz w:val="26"/>
          <w:szCs w:val="26"/>
        </w:rPr>
        <w:t>p đóng 1</w:t>
      </w:r>
      <w:r w:rsidR="001729B1">
        <w:rPr>
          <w:rFonts w:ascii="Times New Roman" w:hAnsi="Times New Roman" w:cs="Times New Roman"/>
          <w:color w:val="000000" w:themeColor="text1"/>
          <w:sz w:val="26"/>
          <w:szCs w:val="26"/>
        </w:rPr>
        <w:t>0</w:t>
      </w:r>
      <w:r w:rsidRPr="00C351E2">
        <w:rPr>
          <w:rFonts w:ascii="Times New Roman" w:hAnsi="Times New Roman" w:cs="Times New Roman"/>
          <w:color w:val="000000" w:themeColor="text1"/>
          <w:sz w:val="26"/>
          <w:szCs w:val="26"/>
        </w:rPr>
        <w:t>.000.000 đồng/người)</w:t>
      </w:r>
      <w:r w:rsidR="005E4B7D" w:rsidRPr="00C351E2">
        <w:rPr>
          <w:rFonts w:ascii="Times New Roman" w:hAnsi="Times New Roman" w:cs="Times New Roman"/>
          <w:color w:val="000000" w:themeColor="text1"/>
          <w:sz w:val="26"/>
          <w:szCs w:val="26"/>
        </w:rPr>
        <w:t>. Đ</w:t>
      </w:r>
      <w:r w:rsidRPr="00C351E2">
        <w:rPr>
          <w:rFonts w:ascii="Times New Roman" w:hAnsi="Times New Roman" w:cs="Times New Roman"/>
          <w:color w:val="000000" w:themeColor="text1"/>
          <w:sz w:val="26"/>
          <w:szCs w:val="26"/>
        </w:rPr>
        <w:t>ế</w:t>
      </w:r>
      <w:r w:rsidR="005E4B7D" w:rsidRPr="00C351E2">
        <w:rPr>
          <w:rFonts w:ascii="Times New Roman" w:hAnsi="Times New Roman" w:cs="Times New Roman"/>
          <w:color w:val="000000" w:themeColor="text1"/>
          <w:sz w:val="26"/>
          <w:szCs w:val="26"/>
        </w:rPr>
        <w:t>n nay,</w:t>
      </w:r>
      <w:r w:rsidRPr="00C351E2">
        <w:rPr>
          <w:rFonts w:ascii="Times New Roman" w:hAnsi="Times New Roman" w:cs="Times New Roman"/>
          <w:color w:val="000000" w:themeColor="text1"/>
          <w:sz w:val="26"/>
          <w:szCs w:val="26"/>
        </w:rPr>
        <w:t xml:space="preserve"> số tiền các luật sư đóng góp đã được trên 40 tỷ đồng, nhưng Đoàn vẫn phải đi thuê trụ sở</w:t>
      </w:r>
      <w:r w:rsidR="00147A58" w:rsidRPr="00C351E2">
        <w:rPr>
          <w:rFonts w:ascii="Times New Roman" w:hAnsi="Times New Roman" w:cs="Times New Roman"/>
          <w:color w:val="000000" w:themeColor="text1"/>
          <w:sz w:val="26"/>
          <w:szCs w:val="26"/>
        </w:rPr>
        <w:t xml:space="preserve">. </w:t>
      </w:r>
    </w:p>
    <w:p w14:paraId="55F79A87" w14:textId="6547D564" w:rsidR="00BD1EF7" w:rsidRPr="00C351E2" w:rsidRDefault="005E4B7D" w:rsidP="00C943A9">
      <w:pPr>
        <w:spacing w:before="120" w:after="120" w:line="288" w:lineRule="auto"/>
        <w:ind w:firstLine="567"/>
        <w:jc w:val="both"/>
        <w:rPr>
          <w:rFonts w:ascii="Times New Roman" w:hAnsi="Times New Roman" w:cs="Times New Roman"/>
          <w:color w:val="000000" w:themeColor="text1"/>
          <w:sz w:val="26"/>
          <w:szCs w:val="26"/>
          <w:lang w:val="vi-VN"/>
        </w:rPr>
      </w:pPr>
      <w:r w:rsidRPr="00C351E2">
        <w:rPr>
          <w:rFonts w:ascii="Times New Roman" w:hAnsi="Times New Roman" w:cs="Times New Roman"/>
          <w:color w:val="000000" w:themeColor="text1"/>
          <w:sz w:val="26"/>
          <w:szCs w:val="26"/>
        </w:rPr>
        <w:lastRenderedPageBreak/>
        <w:t>T</w:t>
      </w:r>
      <w:r w:rsidR="00147A58" w:rsidRPr="00C351E2">
        <w:rPr>
          <w:rFonts w:ascii="Times New Roman" w:hAnsi="Times New Roman" w:cs="Times New Roman"/>
          <w:color w:val="000000" w:themeColor="text1"/>
          <w:sz w:val="26"/>
          <w:szCs w:val="26"/>
        </w:rPr>
        <w:t>hời gian qua Đoàn đã phải di chuyển, thuê các địa điểm khác nhau gần 10 lần. qua tính toán hiệu quả kinh tế đối với việc thuê trụ sở thấp hơn so với phương án mua trụ sở</w:t>
      </w:r>
      <w:r w:rsidRPr="00C351E2">
        <w:rPr>
          <w:rFonts w:ascii="Times New Roman" w:hAnsi="Times New Roman" w:cs="Times New Roman"/>
          <w:color w:val="000000" w:themeColor="text1"/>
          <w:sz w:val="26"/>
          <w:szCs w:val="26"/>
        </w:rPr>
        <w:t>;</w:t>
      </w:r>
      <w:r w:rsidR="00147A58" w:rsidRPr="00C351E2">
        <w:rPr>
          <w:rFonts w:ascii="Times New Roman" w:hAnsi="Times New Roman" w:cs="Times New Roman"/>
          <w:color w:val="000000" w:themeColor="text1"/>
          <w:sz w:val="26"/>
          <w:szCs w:val="26"/>
        </w:rPr>
        <w:t xml:space="preserve"> mặt khác việc thuê trụ sở khiến cho Đoàn luôn bị động (phụ thuộc vào bên cho thuê, giá thuê thường xuyên tăng hàng năm) và diện tích thuê chưa bao giờ vượt 350m2. Với sự tăng nhanh về số lượng luật sư và yêu cầu ổn định, phát triển, hội nhập quốc tế, từ nay đến năm 2030 Đoàn cần diện tích sử dụng làm trụ sở từ 600-1.000 m2.</w:t>
      </w:r>
    </w:p>
    <w:p w14:paraId="5B9415C4" w14:textId="4310BB81" w:rsidR="009604D1" w:rsidRDefault="001C19F1" w:rsidP="00C943A9">
      <w:pPr>
        <w:pStyle w:val="ListParagraph"/>
        <w:numPr>
          <w:ilvl w:val="0"/>
          <w:numId w:val="1"/>
        </w:numPr>
        <w:spacing w:before="120" w:after="120" w:line="288" w:lineRule="auto"/>
        <w:ind w:left="567" w:hanging="294"/>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TẦM NHÌN VÀ MỤC TIÊU</w:t>
      </w:r>
    </w:p>
    <w:p w14:paraId="6182B425" w14:textId="1E8985A6" w:rsidR="00011CA1" w:rsidRPr="00134AFA" w:rsidRDefault="00011CA1" w:rsidP="00C943A9">
      <w:pPr>
        <w:pStyle w:val="ListParagraph"/>
        <w:numPr>
          <w:ilvl w:val="0"/>
          <w:numId w:val="3"/>
        </w:numPr>
        <w:spacing w:before="120" w:after="120" w:line="288" w:lineRule="auto"/>
        <w:jc w:val="both"/>
        <w:rPr>
          <w:rFonts w:ascii="Times New Roman" w:hAnsi="Times New Roman" w:cs="Times New Roman"/>
          <w:b/>
          <w:color w:val="000000" w:themeColor="text1"/>
          <w:sz w:val="26"/>
          <w:szCs w:val="26"/>
          <w:lang w:val="vi-VN"/>
        </w:rPr>
      </w:pPr>
      <w:r w:rsidRPr="00134AFA">
        <w:rPr>
          <w:rFonts w:ascii="Times New Roman" w:hAnsi="Times New Roman" w:cs="Times New Roman"/>
          <w:b/>
          <w:color w:val="000000" w:themeColor="text1"/>
          <w:sz w:val="26"/>
          <w:szCs w:val="26"/>
          <w:lang w:val="vi-VN"/>
        </w:rPr>
        <w:t>Tầm nhìn</w:t>
      </w:r>
      <w:r w:rsidR="0073694D" w:rsidRPr="00134AFA">
        <w:rPr>
          <w:rFonts w:ascii="Times New Roman" w:hAnsi="Times New Roman" w:cs="Times New Roman"/>
          <w:b/>
          <w:color w:val="000000" w:themeColor="text1"/>
          <w:sz w:val="26"/>
          <w:szCs w:val="26"/>
          <w:lang w:val="vi-VN"/>
        </w:rPr>
        <w:t xml:space="preserve"> đến năm 2050</w:t>
      </w:r>
      <w:r w:rsidR="00C150CE" w:rsidRPr="00134AFA">
        <w:rPr>
          <w:rFonts w:ascii="Times New Roman" w:hAnsi="Times New Roman" w:cs="Times New Roman"/>
          <w:b/>
          <w:color w:val="000000" w:themeColor="text1"/>
          <w:sz w:val="26"/>
          <w:szCs w:val="26"/>
        </w:rPr>
        <w:t>:</w:t>
      </w:r>
    </w:p>
    <w:p w14:paraId="4E0C6884" w14:textId="77777777" w:rsidR="001C19F1" w:rsidRDefault="00C150CE" w:rsidP="00C943A9">
      <w:pPr>
        <w:spacing w:before="120" w:after="120" w:line="288" w:lineRule="auto"/>
        <w:ind w:firstLine="567"/>
        <w:jc w:val="both"/>
        <w:rPr>
          <w:rFonts w:ascii="Times New Roman" w:hAnsi="Times New Roman" w:cs="Times New Roman"/>
          <w:color w:val="000000" w:themeColor="text1"/>
          <w:sz w:val="26"/>
          <w:szCs w:val="26"/>
        </w:rPr>
      </w:pPr>
      <w:r w:rsidRPr="001C19F1">
        <w:rPr>
          <w:rFonts w:ascii="Times New Roman" w:hAnsi="Times New Roman" w:cs="Times New Roman"/>
          <w:color w:val="000000" w:themeColor="text1"/>
          <w:sz w:val="26"/>
          <w:szCs w:val="26"/>
        </w:rPr>
        <w:t>Xây dựng Đoàn luật sư thủ đô thực hiện tốt nhiệm vụ luật sư tương đương như dịch vụ luật sư của các nước phát triển.</w:t>
      </w:r>
    </w:p>
    <w:p w14:paraId="0945D2AC" w14:textId="389F304A" w:rsidR="00C150CE" w:rsidRPr="00C351E2" w:rsidRDefault="00C150CE" w:rsidP="00C943A9">
      <w:pPr>
        <w:spacing w:before="120" w:after="120" w:line="288" w:lineRule="auto"/>
        <w:ind w:firstLine="567"/>
        <w:jc w:val="both"/>
        <w:rPr>
          <w:rFonts w:ascii="Times New Roman" w:hAnsi="Times New Roman" w:cs="Times New Roman"/>
          <w:color w:val="000000" w:themeColor="text1"/>
          <w:sz w:val="26"/>
          <w:szCs w:val="26"/>
          <w:lang w:val="vi-VN"/>
        </w:rPr>
      </w:pPr>
      <w:r w:rsidRPr="00C351E2">
        <w:rPr>
          <w:rFonts w:ascii="Times New Roman" w:hAnsi="Times New Roman" w:cs="Times New Roman"/>
          <w:color w:val="000000" w:themeColor="text1"/>
          <w:sz w:val="26"/>
          <w:szCs w:val="26"/>
        </w:rPr>
        <w:t>Đoàn luật sư có cơ sở vật chất, đội ngũ luật sư trình độ cao, có bản lĩnh, kinh nghiệm nghề nghiệp ngang tầm khu vực và thế giới</w:t>
      </w:r>
    </w:p>
    <w:p w14:paraId="4769D010" w14:textId="28A364B2" w:rsidR="00011CA1" w:rsidRPr="00134AFA" w:rsidRDefault="00011CA1" w:rsidP="00C943A9">
      <w:pPr>
        <w:pStyle w:val="ListParagraph"/>
        <w:numPr>
          <w:ilvl w:val="0"/>
          <w:numId w:val="3"/>
        </w:numPr>
        <w:spacing w:before="120" w:after="120" w:line="288" w:lineRule="auto"/>
        <w:jc w:val="both"/>
        <w:rPr>
          <w:rFonts w:ascii="Times New Roman" w:hAnsi="Times New Roman" w:cs="Times New Roman"/>
          <w:b/>
          <w:color w:val="000000" w:themeColor="text1"/>
          <w:sz w:val="26"/>
          <w:szCs w:val="26"/>
          <w:lang w:val="vi-VN"/>
        </w:rPr>
      </w:pPr>
      <w:r w:rsidRPr="00134AFA">
        <w:rPr>
          <w:rFonts w:ascii="Times New Roman" w:hAnsi="Times New Roman" w:cs="Times New Roman"/>
          <w:b/>
          <w:color w:val="000000" w:themeColor="text1"/>
          <w:sz w:val="26"/>
          <w:szCs w:val="26"/>
          <w:lang w:val="vi-VN"/>
        </w:rPr>
        <w:t>Mục tiêu</w:t>
      </w:r>
      <w:r w:rsidR="00147A58" w:rsidRPr="00134AFA">
        <w:rPr>
          <w:rFonts w:ascii="Times New Roman" w:hAnsi="Times New Roman" w:cs="Times New Roman"/>
          <w:b/>
          <w:color w:val="000000" w:themeColor="text1"/>
          <w:sz w:val="26"/>
          <w:szCs w:val="26"/>
          <w:lang w:val="vi-VN"/>
        </w:rPr>
        <w:t xml:space="preserve"> mua văn phòng</w:t>
      </w:r>
      <w:r w:rsidR="0073694D" w:rsidRPr="00134AFA">
        <w:rPr>
          <w:rFonts w:ascii="Times New Roman" w:hAnsi="Times New Roman" w:cs="Times New Roman"/>
          <w:b/>
          <w:color w:val="000000" w:themeColor="text1"/>
          <w:sz w:val="26"/>
          <w:szCs w:val="26"/>
          <w:lang w:val="vi-VN"/>
        </w:rPr>
        <w:t xml:space="preserve"> làm trụ sở, đáp ứng:</w:t>
      </w:r>
    </w:p>
    <w:p w14:paraId="435AC64A" w14:textId="77777777" w:rsidR="001C19F1" w:rsidRDefault="00BD1EF7" w:rsidP="00C943A9">
      <w:pPr>
        <w:spacing w:before="120" w:after="120" w:line="288" w:lineRule="auto"/>
        <w:ind w:firstLine="567"/>
        <w:jc w:val="both"/>
        <w:rPr>
          <w:rFonts w:ascii="Times New Roman" w:hAnsi="Times New Roman" w:cs="Times New Roman"/>
          <w:color w:val="000000" w:themeColor="text1"/>
          <w:sz w:val="26"/>
          <w:szCs w:val="26"/>
        </w:rPr>
      </w:pPr>
      <w:r w:rsidRPr="001C19F1">
        <w:rPr>
          <w:rFonts w:ascii="Times New Roman" w:hAnsi="Times New Roman" w:cs="Times New Roman"/>
          <w:color w:val="000000" w:themeColor="text1"/>
          <w:sz w:val="26"/>
          <w:szCs w:val="26"/>
        </w:rPr>
        <w:t>Nhu cầu sử dụng trước mắt và đến năm 2030</w:t>
      </w:r>
      <w:r w:rsidR="00147A58" w:rsidRPr="001C19F1">
        <w:rPr>
          <w:rFonts w:ascii="Times New Roman" w:hAnsi="Times New Roman" w:cs="Times New Roman"/>
          <w:color w:val="000000" w:themeColor="text1"/>
          <w:sz w:val="26"/>
          <w:szCs w:val="26"/>
        </w:rPr>
        <w:t xml:space="preserve"> (từ 600-1.000m2 sàn)</w:t>
      </w:r>
      <w:r w:rsidRPr="001C19F1">
        <w:rPr>
          <w:rFonts w:ascii="Times New Roman" w:hAnsi="Times New Roman" w:cs="Times New Roman"/>
          <w:color w:val="000000" w:themeColor="text1"/>
          <w:sz w:val="26"/>
          <w:szCs w:val="26"/>
        </w:rPr>
        <w:t>:</w:t>
      </w:r>
      <w:r w:rsidR="00147A58" w:rsidRPr="001C19F1">
        <w:rPr>
          <w:rFonts w:ascii="Times New Roman" w:hAnsi="Times New Roman" w:cs="Times New Roman"/>
          <w:color w:val="000000" w:themeColor="text1"/>
          <w:sz w:val="26"/>
          <w:szCs w:val="26"/>
        </w:rPr>
        <w:t xml:space="preserve"> đạt được mục tiêu này, Đoàn có thể sử dụng hiệu quả cho các mục đích: từ 15-25 nhân viên văn phòng làm việc thường xuyên; có hội trường lớn cho khoảng 300 người; hội trường nhỏ (thông minh) cho 2 cuộc họp trong ngày của các ban chuyên trách, các tổ chức chính trị xã hội, tổ chức </w:t>
      </w:r>
      <w:r w:rsidR="00CD479A" w:rsidRPr="001C19F1">
        <w:rPr>
          <w:rFonts w:ascii="Times New Roman" w:hAnsi="Times New Roman" w:cs="Times New Roman"/>
          <w:color w:val="000000" w:themeColor="text1"/>
          <w:sz w:val="26"/>
          <w:szCs w:val="26"/>
        </w:rPr>
        <w:t xml:space="preserve">đoàn thể </w:t>
      </w:r>
      <w:r w:rsidR="00147A58" w:rsidRPr="001C19F1">
        <w:rPr>
          <w:rFonts w:ascii="Times New Roman" w:hAnsi="Times New Roman" w:cs="Times New Roman"/>
          <w:color w:val="000000" w:themeColor="text1"/>
          <w:sz w:val="26"/>
          <w:szCs w:val="26"/>
        </w:rPr>
        <w:t>xã hội do Đoàn thành lập hoặc công nhận. Ngoài ra, có thể bố trí 1 diện tích thích hợp cho các nhu cầu về thư viện, văn hóa</w:t>
      </w:r>
      <w:r w:rsidR="00CF710E" w:rsidRPr="001C19F1">
        <w:rPr>
          <w:rFonts w:ascii="Times New Roman" w:hAnsi="Times New Roman" w:cs="Times New Roman"/>
          <w:color w:val="000000" w:themeColor="text1"/>
          <w:sz w:val="26"/>
          <w:szCs w:val="26"/>
        </w:rPr>
        <w:t>, nơi lưu trữ hồ sơ nhân sự</w:t>
      </w:r>
      <w:r w:rsidR="001B3553" w:rsidRPr="001C19F1">
        <w:rPr>
          <w:rFonts w:ascii="Times New Roman" w:hAnsi="Times New Roman" w:cs="Times New Roman"/>
          <w:color w:val="000000" w:themeColor="text1"/>
          <w:sz w:val="26"/>
          <w:szCs w:val="26"/>
        </w:rPr>
        <w:t xml:space="preserve"> (10.000 hồ sơ), kho lưu trữ chứng từ kế toán từ 10-20 năm</w:t>
      </w:r>
      <w:r w:rsidR="00147A58" w:rsidRPr="001C19F1">
        <w:rPr>
          <w:rFonts w:ascii="Times New Roman" w:hAnsi="Times New Roman" w:cs="Times New Roman"/>
          <w:color w:val="000000" w:themeColor="text1"/>
          <w:sz w:val="26"/>
          <w:szCs w:val="26"/>
        </w:rPr>
        <w:t xml:space="preserve">… </w:t>
      </w:r>
    </w:p>
    <w:p w14:paraId="00D7BF9C" w14:textId="29FF5489" w:rsidR="0073694D" w:rsidRPr="00C351E2" w:rsidRDefault="00BD1EF7" w:rsidP="00C943A9">
      <w:pPr>
        <w:spacing w:before="120" w:after="120" w:line="288" w:lineRule="auto"/>
        <w:ind w:firstLine="567"/>
        <w:jc w:val="both"/>
        <w:rPr>
          <w:rFonts w:ascii="Times New Roman" w:hAnsi="Times New Roman" w:cs="Times New Roman"/>
          <w:color w:val="000000" w:themeColor="text1"/>
          <w:sz w:val="26"/>
          <w:szCs w:val="26"/>
          <w:lang w:val="vi-VN"/>
        </w:rPr>
      </w:pPr>
      <w:r w:rsidRPr="00C351E2">
        <w:rPr>
          <w:rFonts w:ascii="Times New Roman" w:hAnsi="Times New Roman" w:cs="Times New Roman"/>
          <w:color w:val="000000" w:themeColor="text1"/>
          <w:sz w:val="26"/>
          <w:szCs w:val="26"/>
        </w:rPr>
        <w:t>Làm cơ sở để xây dựng trụ sở mới hiện đại từ (2030)</w:t>
      </w:r>
      <w:r w:rsidR="00147A58" w:rsidRPr="00C351E2">
        <w:rPr>
          <w:rFonts w:ascii="Times New Roman" w:hAnsi="Times New Roman" w:cs="Times New Roman"/>
          <w:color w:val="000000" w:themeColor="text1"/>
          <w:sz w:val="26"/>
          <w:szCs w:val="26"/>
        </w:rPr>
        <w:t xml:space="preserve">: với tốc độ phát triển như hiện nay và xu thế trong tương lai đến năm 2030 Đoàn sẽ có khoảng 10.000 luật sư </w:t>
      </w:r>
      <w:r w:rsidR="00A574A1" w:rsidRPr="00C351E2">
        <w:rPr>
          <w:rFonts w:ascii="Times New Roman" w:hAnsi="Times New Roman" w:cs="Times New Roman"/>
          <w:color w:val="000000" w:themeColor="text1"/>
          <w:sz w:val="26"/>
          <w:szCs w:val="26"/>
        </w:rPr>
        <w:t>nên nhu cầu tiếp tục xây dựng trụ sở là cần thiết. sự ổn định nơi làm việc trong vòng 10 năm tới là cơ sở vững chắc, yên tâm để Đoàn xác định tầm nhìn chiến lược về trụ sở</w:t>
      </w:r>
    </w:p>
    <w:p w14:paraId="1E482E04" w14:textId="05883DA6" w:rsidR="009604D1" w:rsidRPr="00C351E2" w:rsidRDefault="001C19F1" w:rsidP="00C943A9">
      <w:pPr>
        <w:pStyle w:val="ListParagraph"/>
        <w:numPr>
          <w:ilvl w:val="0"/>
          <w:numId w:val="1"/>
        </w:numPr>
        <w:spacing w:before="120" w:after="120" w:line="288" w:lineRule="auto"/>
        <w:ind w:left="567" w:hanging="294"/>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NHU CẦU SỬ  DỤNG DIỆN TÍCH LÀM VIỆC</w:t>
      </w:r>
    </w:p>
    <w:p w14:paraId="79ECB7A6" w14:textId="77B67FFA" w:rsidR="00041D36" w:rsidRPr="00041D36" w:rsidRDefault="00041D36" w:rsidP="00041D36">
      <w:pPr>
        <w:pStyle w:val="ListParagraph"/>
        <w:numPr>
          <w:ilvl w:val="0"/>
          <w:numId w:val="16"/>
        </w:numPr>
        <w:spacing w:before="120" w:after="120" w:line="288" w:lineRule="auto"/>
        <w:jc w:val="both"/>
        <w:rPr>
          <w:rFonts w:ascii="Times New Roman" w:hAnsi="Times New Roman" w:cs="Times New Roman"/>
          <w:b/>
          <w:color w:val="000000" w:themeColor="text1"/>
          <w:sz w:val="26"/>
          <w:szCs w:val="26"/>
        </w:rPr>
      </w:pPr>
      <w:r w:rsidRPr="00041D36">
        <w:rPr>
          <w:rFonts w:ascii="Times New Roman" w:hAnsi="Times New Roman" w:cs="Times New Roman"/>
          <w:b/>
          <w:color w:val="000000" w:themeColor="text1"/>
          <w:sz w:val="26"/>
          <w:szCs w:val="26"/>
        </w:rPr>
        <w:t xml:space="preserve">Nhu cầu trước mắt: </w:t>
      </w:r>
    </w:p>
    <w:p w14:paraId="22A6C141" w14:textId="2B7A7DA3" w:rsidR="0073694D" w:rsidRPr="00041D36" w:rsidRDefault="00041D36" w:rsidP="00C943A9">
      <w:pPr>
        <w:pStyle w:val="ListParagraph"/>
        <w:numPr>
          <w:ilvl w:val="0"/>
          <w:numId w:val="10"/>
        </w:numPr>
        <w:spacing w:before="120" w:after="120" w:line="288" w:lineRule="auto"/>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Từ n</w:t>
      </w:r>
      <w:r>
        <w:rPr>
          <w:rFonts w:ascii="Times New Roman" w:hAnsi="Times New Roman" w:cs="Times New Roman"/>
          <w:color w:val="000000" w:themeColor="text1"/>
          <w:sz w:val="26"/>
          <w:szCs w:val="26"/>
          <w:lang w:val="vi-VN"/>
        </w:rPr>
        <w:t>ăm 2023</w:t>
      </w:r>
      <w:r>
        <w:rPr>
          <w:rFonts w:ascii="Times New Roman" w:hAnsi="Times New Roman" w:cs="Times New Roman"/>
          <w:color w:val="000000" w:themeColor="text1"/>
          <w:sz w:val="26"/>
          <w:szCs w:val="26"/>
        </w:rPr>
        <w:t xml:space="preserve"> -2025</w:t>
      </w:r>
      <w:r w:rsidR="005541FA" w:rsidRPr="00C351E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Ước tính khoảng 500-600</w:t>
      </w:r>
      <w:r w:rsidR="005541FA" w:rsidRPr="00C351E2">
        <w:rPr>
          <w:rFonts w:ascii="Times New Roman" w:hAnsi="Times New Roman" w:cs="Times New Roman"/>
          <w:color w:val="000000" w:themeColor="text1"/>
          <w:sz w:val="26"/>
          <w:szCs w:val="26"/>
        </w:rPr>
        <w:t>m2</w:t>
      </w:r>
      <w:r>
        <w:rPr>
          <w:rFonts w:ascii="Times New Roman" w:hAnsi="Times New Roman" w:cs="Times New Roman"/>
          <w:color w:val="000000" w:themeColor="text1"/>
          <w:sz w:val="26"/>
          <w:szCs w:val="26"/>
        </w:rPr>
        <w:t>;</w:t>
      </w:r>
    </w:p>
    <w:p w14:paraId="32FFB04C" w14:textId="79A3D75C" w:rsidR="00041D36" w:rsidRPr="00041D36" w:rsidRDefault="00041D36" w:rsidP="00633B6A">
      <w:pPr>
        <w:pStyle w:val="ListParagraph"/>
        <w:numPr>
          <w:ilvl w:val="0"/>
          <w:numId w:val="10"/>
        </w:numPr>
        <w:spacing w:before="120" w:after="120" w:line="288" w:lineRule="auto"/>
        <w:jc w:val="both"/>
        <w:rPr>
          <w:rFonts w:ascii="Times New Roman" w:hAnsi="Times New Roman" w:cs="Times New Roman"/>
          <w:color w:val="000000" w:themeColor="text1"/>
          <w:sz w:val="26"/>
          <w:szCs w:val="26"/>
          <w:lang w:val="vi-VN"/>
        </w:rPr>
      </w:pPr>
      <w:r w:rsidRPr="00041D36">
        <w:rPr>
          <w:rFonts w:ascii="Times New Roman" w:hAnsi="Times New Roman" w:cs="Times New Roman"/>
          <w:color w:val="000000" w:themeColor="text1"/>
          <w:sz w:val="26"/>
          <w:szCs w:val="26"/>
        </w:rPr>
        <w:t>Từ năm 2025-2030: Khoả</w:t>
      </w:r>
      <w:r>
        <w:rPr>
          <w:rFonts w:ascii="Times New Roman" w:hAnsi="Times New Roman" w:cs="Times New Roman"/>
          <w:color w:val="000000" w:themeColor="text1"/>
          <w:sz w:val="26"/>
          <w:szCs w:val="26"/>
        </w:rPr>
        <w:t>ng 600-1.000</w:t>
      </w:r>
      <w:r w:rsidRPr="00C351E2">
        <w:rPr>
          <w:rFonts w:ascii="Times New Roman" w:hAnsi="Times New Roman" w:cs="Times New Roman"/>
          <w:color w:val="000000" w:themeColor="text1"/>
          <w:sz w:val="26"/>
          <w:szCs w:val="26"/>
        </w:rPr>
        <w:t>m2</w:t>
      </w:r>
      <w:r>
        <w:rPr>
          <w:rFonts w:ascii="Times New Roman" w:hAnsi="Times New Roman" w:cs="Times New Roman"/>
          <w:color w:val="000000" w:themeColor="text1"/>
          <w:sz w:val="26"/>
          <w:szCs w:val="26"/>
        </w:rPr>
        <w:t>;</w:t>
      </w:r>
    </w:p>
    <w:p w14:paraId="1D89E5C0" w14:textId="5E5507D8" w:rsidR="00041D36" w:rsidRPr="00041D36" w:rsidRDefault="00041D36" w:rsidP="00041D36">
      <w:pPr>
        <w:pStyle w:val="ListParagraph"/>
        <w:numPr>
          <w:ilvl w:val="0"/>
          <w:numId w:val="16"/>
        </w:numPr>
        <w:spacing w:before="120" w:after="120" w:line="288" w:lineRule="auto"/>
        <w:jc w:val="both"/>
        <w:rPr>
          <w:rFonts w:ascii="Times New Roman" w:hAnsi="Times New Roman" w:cs="Times New Roman"/>
          <w:b/>
          <w:color w:val="000000" w:themeColor="text1"/>
          <w:sz w:val="26"/>
          <w:szCs w:val="26"/>
        </w:rPr>
      </w:pPr>
      <w:r w:rsidRPr="00041D36">
        <w:rPr>
          <w:rFonts w:ascii="Times New Roman" w:hAnsi="Times New Roman" w:cs="Times New Roman"/>
          <w:b/>
          <w:color w:val="000000" w:themeColor="text1"/>
          <w:sz w:val="26"/>
          <w:szCs w:val="26"/>
        </w:rPr>
        <w:t>Nhu cầu dài hạn:</w:t>
      </w:r>
    </w:p>
    <w:p w14:paraId="2317229A" w14:textId="42659ED0" w:rsidR="00041D36" w:rsidRPr="00041D36" w:rsidRDefault="00041D36" w:rsidP="00041D36">
      <w:pPr>
        <w:pStyle w:val="ListParagraph"/>
        <w:numPr>
          <w:ilvl w:val="0"/>
          <w:numId w:val="10"/>
        </w:numPr>
        <w:spacing w:before="120" w:after="120" w:line="288" w:lineRule="auto"/>
        <w:jc w:val="both"/>
        <w:rPr>
          <w:rFonts w:ascii="Times New Roman" w:hAnsi="Times New Roman" w:cs="Times New Roman"/>
          <w:b/>
          <w:color w:val="000000" w:themeColor="text1"/>
          <w:sz w:val="26"/>
          <w:szCs w:val="26"/>
          <w:lang w:val="vi-VN"/>
        </w:rPr>
      </w:pPr>
      <w:r w:rsidRPr="00041D36">
        <w:rPr>
          <w:rFonts w:ascii="Times New Roman" w:hAnsi="Times New Roman" w:cs="Times New Roman"/>
          <w:color w:val="000000" w:themeColor="text1"/>
          <w:sz w:val="26"/>
          <w:szCs w:val="26"/>
        </w:rPr>
        <w:t>Từ n</w:t>
      </w:r>
      <w:r w:rsidR="0073694D" w:rsidRPr="00041D36">
        <w:rPr>
          <w:rFonts w:ascii="Times New Roman" w:hAnsi="Times New Roman" w:cs="Times New Roman"/>
          <w:color w:val="000000" w:themeColor="text1"/>
          <w:sz w:val="26"/>
          <w:szCs w:val="26"/>
          <w:lang w:val="vi-VN"/>
        </w:rPr>
        <w:t>ăm 2030</w:t>
      </w:r>
      <w:r w:rsidRPr="00041D36">
        <w:rPr>
          <w:rFonts w:ascii="Times New Roman" w:hAnsi="Times New Roman" w:cs="Times New Roman"/>
          <w:color w:val="000000" w:themeColor="text1"/>
          <w:sz w:val="26"/>
          <w:szCs w:val="26"/>
        </w:rPr>
        <w:t xml:space="preserve"> -2050</w:t>
      </w:r>
      <w:r w:rsidR="005541FA" w:rsidRPr="00041D36">
        <w:rPr>
          <w:rFonts w:ascii="Times New Roman" w:hAnsi="Times New Roman" w:cs="Times New Roman"/>
          <w:color w:val="000000" w:themeColor="text1"/>
          <w:sz w:val="26"/>
          <w:szCs w:val="26"/>
        </w:rPr>
        <w:t xml:space="preserve">: </w:t>
      </w:r>
      <w:r w:rsidRPr="00041D36">
        <w:rPr>
          <w:rFonts w:ascii="Times New Roman" w:hAnsi="Times New Roman" w:cs="Times New Roman"/>
          <w:color w:val="000000" w:themeColor="text1"/>
          <w:sz w:val="26"/>
          <w:szCs w:val="26"/>
        </w:rPr>
        <w:t>Khoảng 1</w:t>
      </w:r>
      <w:r w:rsidR="005541FA" w:rsidRPr="00041D36">
        <w:rPr>
          <w:rFonts w:ascii="Times New Roman" w:hAnsi="Times New Roman" w:cs="Times New Roman"/>
          <w:color w:val="000000" w:themeColor="text1"/>
          <w:sz w:val="26"/>
          <w:szCs w:val="26"/>
        </w:rPr>
        <w:t>.000</w:t>
      </w:r>
      <w:r w:rsidRPr="00041D36">
        <w:rPr>
          <w:rFonts w:ascii="Times New Roman" w:hAnsi="Times New Roman" w:cs="Times New Roman"/>
          <w:color w:val="000000" w:themeColor="text1"/>
          <w:sz w:val="26"/>
          <w:szCs w:val="26"/>
        </w:rPr>
        <w:t>-5.000</w:t>
      </w:r>
      <w:r w:rsidR="005541FA" w:rsidRPr="00041D36">
        <w:rPr>
          <w:rFonts w:ascii="Times New Roman" w:hAnsi="Times New Roman" w:cs="Times New Roman"/>
          <w:color w:val="000000" w:themeColor="text1"/>
          <w:sz w:val="26"/>
          <w:szCs w:val="26"/>
        </w:rPr>
        <w:t>m2</w:t>
      </w:r>
      <w:r w:rsidRPr="00041D36">
        <w:rPr>
          <w:rFonts w:ascii="Times New Roman" w:hAnsi="Times New Roman" w:cs="Times New Roman"/>
          <w:color w:val="000000" w:themeColor="text1"/>
          <w:sz w:val="26"/>
          <w:szCs w:val="26"/>
        </w:rPr>
        <w:t xml:space="preserve"> (</w:t>
      </w:r>
      <w:r w:rsidRPr="00041D36">
        <w:rPr>
          <w:rFonts w:ascii="Times New Roman" w:hAnsi="Times New Roman" w:cs="Times New Roman"/>
          <w:i/>
          <w:color w:val="000000" w:themeColor="text1"/>
          <w:sz w:val="26"/>
          <w:szCs w:val="26"/>
        </w:rPr>
        <w:t>Đáp ứng với</w:t>
      </w:r>
      <w:r w:rsidR="005541FA" w:rsidRPr="00041D36">
        <w:rPr>
          <w:rFonts w:ascii="Times New Roman" w:hAnsi="Times New Roman" w:cs="Times New Roman"/>
          <w:i/>
          <w:color w:val="000000" w:themeColor="text1"/>
          <w:sz w:val="26"/>
          <w:szCs w:val="26"/>
        </w:rPr>
        <w:t xml:space="preserve"> đoàn luật sư sẽ đạt mức trụ sở đoàn luật sư của các nước phát triển</w:t>
      </w:r>
      <w:r w:rsidRPr="00041D36">
        <w:rPr>
          <w:rFonts w:ascii="Times New Roman" w:hAnsi="Times New Roman" w:cs="Times New Roman"/>
          <w:i/>
          <w:color w:val="000000" w:themeColor="text1"/>
          <w:sz w:val="26"/>
          <w:szCs w:val="26"/>
        </w:rPr>
        <w:t>)</w:t>
      </w:r>
      <w:r w:rsidR="005541FA" w:rsidRPr="00041D36">
        <w:rPr>
          <w:rFonts w:ascii="Times New Roman" w:hAnsi="Times New Roman" w:cs="Times New Roman"/>
          <w:color w:val="000000" w:themeColor="text1"/>
          <w:sz w:val="26"/>
          <w:szCs w:val="26"/>
        </w:rPr>
        <w:t xml:space="preserve"> </w:t>
      </w:r>
    </w:p>
    <w:p w14:paraId="449DD920" w14:textId="1E597AC0" w:rsidR="00011CA1" w:rsidRPr="00041D36" w:rsidRDefault="00041D36" w:rsidP="00041D36">
      <w:pPr>
        <w:pStyle w:val="ListParagraph"/>
        <w:numPr>
          <w:ilvl w:val="0"/>
          <w:numId w:val="16"/>
        </w:numPr>
        <w:spacing w:before="120" w:after="120" w:line="288" w:lineRule="auto"/>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Nhu cầu trên nhằm đáp ứng t</w:t>
      </w:r>
      <w:r w:rsidR="00011CA1" w:rsidRPr="00041D36">
        <w:rPr>
          <w:rFonts w:ascii="Times New Roman" w:hAnsi="Times New Roman" w:cs="Times New Roman"/>
          <w:b/>
          <w:color w:val="000000" w:themeColor="text1"/>
          <w:sz w:val="26"/>
          <w:szCs w:val="26"/>
          <w:lang w:val="vi-VN"/>
        </w:rPr>
        <w:t>ăng các bộ phận thuộc cơ cấu tổ chức của Đoàn luật sư</w:t>
      </w:r>
      <w:r>
        <w:rPr>
          <w:rFonts w:ascii="Times New Roman" w:hAnsi="Times New Roman" w:cs="Times New Roman"/>
          <w:b/>
          <w:color w:val="000000" w:themeColor="text1"/>
          <w:sz w:val="26"/>
          <w:szCs w:val="26"/>
        </w:rPr>
        <w:t xml:space="preserve"> trong giai đoạn phát triển</w:t>
      </w:r>
      <w:r w:rsidR="0073694D" w:rsidRPr="00041D36">
        <w:rPr>
          <w:rFonts w:ascii="Times New Roman" w:hAnsi="Times New Roman" w:cs="Times New Roman"/>
          <w:b/>
          <w:color w:val="000000" w:themeColor="text1"/>
          <w:sz w:val="26"/>
          <w:szCs w:val="26"/>
          <w:lang w:val="vi-VN"/>
        </w:rPr>
        <w:t>:</w:t>
      </w:r>
    </w:p>
    <w:p w14:paraId="2D18D769" w14:textId="0896CAED" w:rsidR="001C19F1" w:rsidRDefault="0073694D" w:rsidP="00C943A9">
      <w:pPr>
        <w:spacing w:before="120" w:after="120" w:line="288" w:lineRule="auto"/>
        <w:ind w:firstLine="567"/>
        <w:jc w:val="both"/>
        <w:rPr>
          <w:rFonts w:ascii="Times New Roman" w:hAnsi="Times New Roman" w:cs="Times New Roman"/>
          <w:color w:val="000000" w:themeColor="text1"/>
          <w:sz w:val="26"/>
          <w:szCs w:val="26"/>
          <w:lang w:val="vi-VN"/>
        </w:rPr>
      </w:pPr>
      <w:r w:rsidRPr="001C19F1">
        <w:rPr>
          <w:rFonts w:ascii="Times New Roman" w:hAnsi="Times New Roman" w:cs="Times New Roman"/>
          <w:color w:val="000000" w:themeColor="text1"/>
          <w:sz w:val="26"/>
          <w:szCs w:val="26"/>
          <w:lang w:val="vi-VN"/>
        </w:rPr>
        <w:t>Hiện tại có 10 Ban chuyên trách và các tổ chức chính trị, tổ chức chính trị xã hội, tổ chức xã hội thuộ</w:t>
      </w:r>
      <w:r w:rsidR="00CD479A" w:rsidRPr="001C19F1">
        <w:rPr>
          <w:rFonts w:ascii="Times New Roman" w:hAnsi="Times New Roman" w:cs="Times New Roman"/>
          <w:color w:val="000000" w:themeColor="text1"/>
          <w:sz w:val="26"/>
          <w:szCs w:val="26"/>
          <w:lang w:val="vi-VN"/>
        </w:rPr>
        <w:t>c đoà</w:t>
      </w:r>
      <w:r w:rsidR="006D1119" w:rsidRPr="001C19F1">
        <w:rPr>
          <w:rFonts w:ascii="Times New Roman" w:hAnsi="Times New Roman" w:cs="Times New Roman"/>
          <w:color w:val="000000" w:themeColor="text1"/>
          <w:sz w:val="26"/>
          <w:szCs w:val="26"/>
          <w:lang w:val="vi-VN"/>
        </w:rPr>
        <w:t>n</w:t>
      </w:r>
      <w:r w:rsidRPr="001C19F1">
        <w:rPr>
          <w:rFonts w:ascii="Times New Roman" w:hAnsi="Times New Roman" w:cs="Times New Roman"/>
          <w:color w:val="000000" w:themeColor="text1"/>
          <w:sz w:val="26"/>
          <w:szCs w:val="26"/>
          <w:lang w:val="vi-VN"/>
        </w:rPr>
        <w:t>, thường xuyên hoạt động</w:t>
      </w:r>
      <w:r w:rsidR="00041D36">
        <w:rPr>
          <w:rFonts w:ascii="Times New Roman" w:hAnsi="Times New Roman" w:cs="Times New Roman"/>
          <w:color w:val="000000" w:themeColor="text1"/>
          <w:sz w:val="26"/>
          <w:szCs w:val="26"/>
        </w:rPr>
        <w:t>;</w:t>
      </w:r>
      <w:r w:rsidRPr="001C19F1">
        <w:rPr>
          <w:rFonts w:ascii="Times New Roman" w:hAnsi="Times New Roman" w:cs="Times New Roman"/>
          <w:color w:val="000000" w:themeColor="text1"/>
          <w:sz w:val="26"/>
          <w:szCs w:val="26"/>
          <w:lang w:val="vi-VN"/>
        </w:rPr>
        <w:t xml:space="preserve"> </w:t>
      </w:r>
    </w:p>
    <w:p w14:paraId="2CF6B55D" w14:textId="11F98966" w:rsidR="0073694D" w:rsidRPr="001C19F1" w:rsidRDefault="0073694D" w:rsidP="00C943A9">
      <w:pPr>
        <w:spacing w:before="120" w:after="120" w:line="288" w:lineRule="auto"/>
        <w:ind w:firstLine="567"/>
        <w:jc w:val="both"/>
        <w:rPr>
          <w:rFonts w:ascii="Times New Roman" w:hAnsi="Times New Roman" w:cs="Times New Roman"/>
          <w:color w:val="000000" w:themeColor="text1"/>
          <w:sz w:val="26"/>
          <w:szCs w:val="26"/>
          <w:lang w:val="vi-VN"/>
        </w:rPr>
      </w:pPr>
      <w:r w:rsidRPr="001C19F1">
        <w:rPr>
          <w:rFonts w:ascii="Times New Roman" w:hAnsi="Times New Roman" w:cs="Times New Roman"/>
          <w:color w:val="000000" w:themeColor="text1"/>
          <w:sz w:val="26"/>
          <w:szCs w:val="26"/>
          <w:lang w:val="vi-VN"/>
        </w:rPr>
        <w:t>Tổ chức của Đoàn sẽ tăng (như các Đoàn luậ</w:t>
      </w:r>
      <w:r w:rsidR="00CD479A" w:rsidRPr="001C19F1">
        <w:rPr>
          <w:rFonts w:ascii="Times New Roman" w:hAnsi="Times New Roman" w:cs="Times New Roman"/>
          <w:color w:val="000000" w:themeColor="text1"/>
          <w:sz w:val="26"/>
          <w:szCs w:val="26"/>
          <w:lang w:val="vi-VN"/>
        </w:rPr>
        <w:t>t sư các nướ</w:t>
      </w:r>
      <w:r w:rsidRPr="001C19F1">
        <w:rPr>
          <w:rFonts w:ascii="Times New Roman" w:hAnsi="Times New Roman" w:cs="Times New Roman"/>
          <w:color w:val="000000" w:themeColor="text1"/>
          <w:sz w:val="26"/>
          <w:szCs w:val="26"/>
          <w:lang w:val="vi-VN"/>
        </w:rPr>
        <w:t>c phát triển...)</w:t>
      </w:r>
    </w:p>
    <w:p w14:paraId="46286797" w14:textId="6D85596F" w:rsidR="009604D1" w:rsidRPr="00C351E2" w:rsidRDefault="001C19F1" w:rsidP="00C943A9">
      <w:pPr>
        <w:pStyle w:val="ListParagraph"/>
        <w:numPr>
          <w:ilvl w:val="0"/>
          <w:numId w:val="1"/>
        </w:numPr>
        <w:spacing w:before="120" w:after="120" w:line="288" w:lineRule="auto"/>
        <w:ind w:left="567" w:hanging="294"/>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NGUỒN TÀI CHÍNH ĐẦU TƯ TRỤ SỞ</w:t>
      </w:r>
    </w:p>
    <w:p w14:paraId="4C4FEEE4" w14:textId="58E7E6D3" w:rsidR="00011CA1" w:rsidRPr="00C351E2" w:rsidRDefault="00011CA1" w:rsidP="00C943A9">
      <w:pPr>
        <w:pStyle w:val="ListParagraph"/>
        <w:numPr>
          <w:ilvl w:val="0"/>
          <w:numId w:val="10"/>
        </w:numPr>
        <w:spacing w:before="120" w:after="120" w:line="288" w:lineRule="auto"/>
        <w:jc w:val="both"/>
        <w:rPr>
          <w:rFonts w:ascii="Times New Roman" w:hAnsi="Times New Roman" w:cs="Times New Roman"/>
          <w:color w:val="000000" w:themeColor="text1"/>
          <w:sz w:val="26"/>
          <w:szCs w:val="26"/>
          <w:lang w:val="vi-VN"/>
        </w:rPr>
      </w:pPr>
      <w:r w:rsidRPr="00C351E2">
        <w:rPr>
          <w:rFonts w:ascii="Times New Roman" w:hAnsi="Times New Roman" w:cs="Times New Roman"/>
          <w:color w:val="000000" w:themeColor="text1"/>
          <w:sz w:val="26"/>
          <w:szCs w:val="26"/>
          <w:lang w:val="vi-VN"/>
        </w:rPr>
        <w:t>Vốn chủ sở hữu hiện có</w:t>
      </w:r>
      <w:r w:rsidR="0073694D" w:rsidRPr="00C351E2">
        <w:rPr>
          <w:rFonts w:ascii="Times New Roman" w:hAnsi="Times New Roman" w:cs="Times New Roman"/>
          <w:color w:val="000000" w:themeColor="text1"/>
          <w:sz w:val="26"/>
          <w:szCs w:val="26"/>
          <w:lang w:val="vi-VN"/>
        </w:rPr>
        <w:t xml:space="preserve"> dành cho đầu tư trụ sở: 4</w:t>
      </w:r>
      <w:r w:rsidR="00050AE9">
        <w:rPr>
          <w:rFonts w:ascii="Times New Roman" w:hAnsi="Times New Roman" w:cs="Times New Roman"/>
          <w:color w:val="000000" w:themeColor="text1"/>
          <w:sz w:val="26"/>
          <w:szCs w:val="26"/>
        </w:rPr>
        <w:t>8,5</w:t>
      </w:r>
      <w:r w:rsidR="0073694D" w:rsidRPr="00C351E2">
        <w:rPr>
          <w:rFonts w:ascii="Times New Roman" w:hAnsi="Times New Roman" w:cs="Times New Roman"/>
          <w:color w:val="000000" w:themeColor="text1"/>
          <w:sz w:val="26"/>
          <w:szCs w:val="26"/>
          <w:lang w:val="vi-VN"/>
        </w:rPr>
        <w:t xml:space="preserve"> tỷ VNĐ</w:t>
      </w:r>
    </w:p>
    <w:p w14:paraId="2A2F812B" w14:textId="25840F46" w:rsidR="00011CA1" w:rsidRPr="00C351E2" w:rsidRDefault="00011CA1" w:rsidP="00C943A9">
      <w:pPr>
        <w:pStyle w:val="ListParagraph"/>
        <w:numPr>
          <w:ilvl w:val="0"/>
          <w:numId w:val="10"/>
        </w:numPr>
        <w:spacing w:before="120" w:after="120" w:line="288" w:lineRule="auto"/>
        <w:jc w:val="both"/>
        <w:rPr>
          <w:rFonts w:ascii="Times New Roman" w:hAnsi="Times New Roman" w:cs="Times New Roman"/>
          <w:color w:val="000000" w:themeColor="text1"/>
          <w:sz w:val="26"/>
          <w:szCs w:val="26"/>
          <w:lang w:val="vi-VN"/>
        </w:rPr>
      </w:pPr>
      <w:r w:rsidRPr="00C351E2">
        <w:rPr>
          <w:rFonts w:ascii="Times New Roman" w:hAnsi="Times New Roman" w:cs="Times New Roman"/>
          <w:color w:val="000000" w:themeColor="text1"/>
          <w:sz w:val="26"/>
          <w:szCs w:val="26"/>
          <w:lang w:val="vi-VN"/>
        </w:rPr>
        <w:lastRenderedPageBreak/>
        <w:t>Vốn hình thành trong tương lai</w:t>
      </w:r>
      <w:r w:rsidR="00E87CF8" w:rsidRPr="00C351E2">
        <w:rPr>
          <w:rFonts w:ascii="Times New Roman" w:hAnsi="Times New Roman" w:cs="Times New Roman"/>
          <w:color w:val="000000" w:themeColor="text1"/>
          <w:sz w:val="26"/>
          <w:szCs w:val="26"/>
          <w:lang w:val="vi-VN"/>
        </w:rPr>
        <w:t>: ≥ 100 tỷ VND vào năm 2030</w:t>
      </w:r>
    </w:p>
    <w:p w14:paraId="38D162F7" w14:textId="2F0BA57D" w:rsidR="009604D1" w:rsidRPr="00C351E2" w:rsidRDefault="001C19F1" w:rsidP="00C943A9">
      <w:pPr>
        <w:pStyle w:val="ListParagraph"/>
        <w:numPr>
          <w:ilvl w:val="0"/>
          <w:numId w:val="1"/>
        </w:numPr>
        <w:spacing w:before="120" w:after="120" w:line="288" w:lineRule="auto"/>
        <w:ind w:left="567" w:hanging="294"/>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 xml:space="preserve"> </w:t>
      </w:r>
      <w:r w:rsidR="00041D36">
        <w:rPr>
          <w:rFonts w:ascii="Times New Roman" w:hAnsi="Times New Roman" w:cs="Times New Roman"/>
          <w:b/>
          <w:color w:val="000000" w:themeColor="text1"/>
          <w:sz w:val="26"/>
          <w:szCs w:val="26"/>
        </w:rPr>
        <w:t>ĐỀ XUẤT PHƯƠNG ÁN</w:t>
      </w:r>
    </w:p>
    <w:p w14:paraId="45C28F7A" w14:textId="32532E17" w:rsidR="00041D36" w:rsidRDefault="00041D36" w:rsidP="00C943A9">
      <w:pPr>
        <w:pStyle w:val="ListParagraph"/>
        <w:numPr>
          <w:ilvl w:val="0"/>
          <w:numId w:val="5"/>
        </w:numPr>
        <w:spacing w:before="120" w:after="120" w:line="288" w:lineRule="auto"/>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Đề nghị cơ quan nhà nước có thẩm quyền giao đất hoặc cho thuê đất theo quy định của luật Đất đai (chuẩn bị sửa đổi)</w:t>
      </w:r>
    </w:p>
    <w:p w14:paraId="5F5DAAB9" w14:textId="18E4D684" w:rsidR="00041D36" w:rsidRDefault="00041D36" w:rsidP="00C943A9">
      <w:pPr>
        <w:spacing w:before="120" w:after="120" w:line="288"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Hiện nay đ</w:t>
      </w:r>
      <w:r w:rsidR="00E87CF8" w:rsidRPr="001C19F1">
        <w:rPr>
          <w:rFonts w:ascii="Times New Roman" w:hAnsi="Times New Roman" w:cs="Times New Roman"/>
          <w:color w:val="000000" w:themeColor="text1"/>
          <w:sz w:val="26"/>
          <w:szCs w:val="26"/>
          <w:lang w:val="vi-VN"/>
        </w:rPr>
        <w:t>ã có Quyết định của UBND TP</w:t>
      </w:r>
      <w:r>
        <w:rPr>
          <w:rFonts w:ascii="Times New Roman" w:hAnsi="Times New Roman" w:cs="Times New Roman"/>
          <w:color w:val="000000" w:themeColor="text1"/>
          <w:sz w:val="26"/>
          <w:szCs w:val="26"/>
        </w:rPr>
        <w:t>.</w:t>
      </w:r>
      <w:r w:rsidR="00E87CF8" w:rsidRPr="001C19F1">
        <w:rPr>
          <w:rFonts w:ascii="Times New Roman" w:hAnsi="Times New Roman" w:cs="Times New Roman"/>
          <w:color w:val="000000" w:themeColor="text1"/>
          <w:sz w:val="26"/>
          <w:szCs w:val="26"/>
          <w:lang w:val="vi-VN"/>
        </w:rPr>
        <w:t xml:space="preserve"> Hà Nội</w:t>
      </w:r>
      <w:r>
        <w:rPr>
          <w:rFonts w:ascii="Times New Roman" w:hAnsi="Times New Roman" w:cs="Times New Roman"/>
          <w:color w:val="000000" w:themeColor="text1"/>
          <w:sz w:val="26"/>
          <w:szCs w:val="26"/>
        </w:rPr>
        <w:t xml:space="preserve"> số 7507/QĐ-UBND ngày 27/10/2017 về việc phê duyệt quy hoạch chi tiết trung tâm hành chính quận Bắc Từ Liêm tỷ lệ</w:t>
      </w:r>
      <w:r w:rsidR="00E87CF8" w:rsidRPr="001C19F1">
        <w:rPr>
          <w:rFonts w:ascii="Times New Roman" w:hAnsi="Times New Roman" w:cs="Times New Roman"/>
          <w:color w:val="000000" w:themeColor="text1"/>
          <w:sz w:val="26"/>
          <w:szCs w:val="26"/>
          <w:lang w:val="vi-VN"/>
        </w:rPr>
        <w:t xml:space="preserve"> 1/500</w:t>
      </w:r>
      <w:r>
        <w:rPr>
          <w:rFonts w:ascii="Times New Roman" w:hAnsi="Times New Roman" w:cs="Times New Roman"/>
          <w:color w:val="000000" w:themeColor="text1"/>
          <w:sz w:val="26"/>
          <w:szCs w:val="26"/>
        </w:rPr>
        <w:t xml:space="preserve"> địa điểm: phường Minh Khai, quận Bắc Từ Liêm, TP. Hà Nội;</w:t>
      </w:r>
      <w:r w:rsidR="00E87CF8" w:rsidRPr="001C19F1">
        <w:rPr>
          <w:rFonts w:ascii="Times New Roman" w:hAnsi="Times New Roman" w:cs="Times New Roman"/>
          <w:color w:val="000000" w:themeColor="text1"/>
          <w:sz w:val="26"/>
          <w:szCs w:val="26"/>
          <w:lang w:val="vi-VN"/>
        </w:rPr>
        <w:t xml:space="preserve"> </w:t>
      </w:r>
      <w:r>
        <w:rPr>
          <w:rFonts w:ascii="Times New Roman" w:hAnsi="Times New Roman" w:cs="Times New Roman"/>
          <w:color w:val="000000" w:themeColor="text1"/>
          <w:sz w:val="26"/>
          <w:szCs w:val="26"/>
        </w:rPr>
        <w:t>theo đó</w:t>
      </w:r>
      <w:r w:rsidR="00E87CF8" w:rsidRPr="001C19F1">
        <w:rPr>
          <w:rFonts w:ascii="Times New Roman" w:hAnsi="Times New Roman" w:cs="Times New Roman"/>
          <w:color w:val="000000" w:themeColor="text1"/>
          <w:sz w:val="26"/>
          <w:szCs w:val="26"/>
          <w:lang w:val="vi-VN"/>
        </w:rPr>
        <w:t xml:space="preserve"> Đoàn luật sư</w:t>
      </w:r>
      <w:r>
        <w:rPr>
          <w:rFonts w:ascii="Times New Roman" w:hAnsi="Times New Roman" w:cs="Times New Roman"/>
          <w:color w:val="000000" w:themeColor="text1"/>
          <w:sz w:val="26"/>
          <w:szCs w:val="26"/>
        </w:rPr>
        <w:t xml:space="preserve"> TP. Hà Nội được UBND TP. Hà Nội phân bổ kế hoạch sử dụng đất tại ô đất D4 diện tích 2.020m2.</w:t>
      </w:r>
    </w:p>
    <w:p w14:paraId="0F6E2F1A" w14:textId="1B05EFB6" w:rsidR="004A753D" w:rsidRDefault="00DB1692" w:rsidP="00C943A9">
      <w:pPr>
        <w:spacing w:before="120" w:after="120" w:line="288" w:lineRule="auto"/>
        <w:ind w:firstLine="567"/>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Hơn 03 năm qua, Đoàn luật sư TP. Hà Nội đã nhiều lần đề nghị và nhiều lần lãnh đạo UBND TP làm việc trực tiếp cùng các sở ban ngành, nhưng Thành phố vẫn</w:t>
      </w:r>
      <w:r w:rsidR="00E87CF8" w:rsidRPr="001C19F1">
        <w:rPr>
          <w:rFonts w:ascii="Times New Roman" w:hAnsi="Times New Roman" w:cs="Times New Roman"/>
          <w:color w:val="000000" w:themeColor="text1"/>
          <w:sz w:val="26"/>
          <w:szCs w:val="26"/>
          <w:lang w:val="vi-VN"/>
        </w:rPr>
        <w:t xml:space="preserve"> </w:t>
      </w:r>
      <w:r w:rsidR="004E43C7" w:rsidRPr="001C19F1">
        <w:rPr>
          <w:rFonts w:ascii="Times New Roman" w:hAnsi="Times New Roman" w:cs="Times New Roman"/>
          <w:color w:val="000000" w:themeColor="text1"/>
          <w:sz w:val="26"/>
          <w:szCs w:val="26"/>
        </w:rPr>
        <w:t>chưa</w:t>
      </w:r>
      <w:r>
        <w:rPr>
          <w:rFonts w:ascii="Times New Roman" w:hAnsi="Times New Roman" w:cs="Times New Roman"/>
          <w:color w:val="000000" w:themeColor="text1"/>
          <w:sz w:val="26"/>
          <w:szCs w:val="26"/>
        </w:rPr>
        <w:t xml:space="preserve"> thể giao đất hoặc cho thuê đất đối với Đoàn luật sư, vì Điều 54,55,56 Luật Đất đai năm 2013 không quy định chủ thể được giao đất hoặc thuê đất là tổ chức xã hội - nghề nghiệp.</w:t>
      </w:r>
      <w:r w:rsidR="00E87CF8" w:rsidRPr="001C19F1">
        <w:rPr>
          <w:rFonts w:ascii="Times New Roman" w:hAnsi="Times New Roman" w:cs="Times New Roman"/>
          <w:color w:val="000000" w:themeColor="text1"/>
          <w:sz w:val="26"/>
          <w:szCs w:val="26"/>
          <w:lang w:val="vi-VN"/>
        </w:rPr>
        <w:t xml:space="preserve"> </w:t>
      </w:r>
    </w:p>
    <w:p w14:paraId="4DC9DC54" w14:textId="33778DDB" w:rsidR="00DB1692" w:rsidRPr="00DB1692" w:rsidRDefault="00DB1692" w:rsidP="00C943A9">
      <w:pPr>
        <w:spacing w:before="120" w:after="120" w:line="288"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Thời gian tới, Luật Đất đai được sửa đổi nếu có quy định cụ thể để Đoàn luật sư nhận quyền sử dung đất thì Đoàn sẽ làm thủ tục, lập dự án đầu tư xây dựng trụ sở theo quy định của pháp luật.</w:t>
      </w:r>
    </w:p>
    <w:p w14:paraId="3A68EBF1" w14:textId="3B4034B8" w:rsidR="00DB1692" w:rsidRPr="00DB1692" w:rsidRDefault="004A753D" w:rsidP="00C943A9">
      <w:pPr>
        <w:pStyle w:val="ListParagraph"/>
        <w:numPr>
          <w:ilvl w:val="0"/>
          <w:numId w:val="5"/>
        </w:numPr>
        <w:spacing w:before="120" w:after="120" w:line="288" w:lineRule="auto"/>
        <w:jc w:val="both"/>
        <w:rPr>
          <w:rFonts w:ascii="Times New Roman" w:hAnsi="Times New Roman" w:cs="Times New Roman"/>
          <w:color w:val="000000" w:themeColor="text1"/>
          <w:sz w:val="26"/>
          <w:szCs w:val="26"/>
          <w:lang w:val="vi-VN"/>
        </w:rPr>
      </w:pPr>
      <w:r w:rsidRPr="00134AFA">
        <w:rPr>
          <w:rFonts w:ascii="Times New Roman" w:hAnsi="Times New Roman" w:cs="Times New Roman"/>
          <w:b/>
          <w:color w:val="000000" w:themeColor="text1"/>
          <w:sz w:val="26"/>
          <w:szCs w:val="26"/>
          <w:lang w:val="vi-VN"/>
        </w:rPr>
        <w:t xml:space="preserve">Phương án </w:t>
      </w:r>
      <w:r w:rsidR="00DB1692">
        <w:rPr>
          <w:rFonts w:ascii="Times New Roman" w:hAnsi="Times New Roman" w:cs="Times New Roman"/>
          <w:b/>
          <w:color w:val="000000" w:themeColor="text1"/>
          <w:sz w:val="26"/>
          <w:szCs w:val="26"/>
        </w:rPr>
        <w:t>2</w:t>
      </w:r>
    </w:p>
    <w:p w14:paraId="2519F2DD" w14:textId="77777777" w:rsidR="00A07F42" w:rsidRDefault="00DB1692" w:rsidP="00A07F42">
      <w:pPr>
        <w:spacing w:before="120" w:after="120" w:line="288" w:lineRule="auto"/>
        <w:ind w:firstLine="567"/>
        <w:jc w:val="both"/>
        <w:rPr>
          <w:rFonts w:ascii="Times New Roman" w:hAnsi="Times New Roman" w:cs="Times New Roman"/>
          <w:color w:val="000000" w:themeColor="text1"/>
          <w:sz w:val="26"/>
          <w:szCs w:val="26"/>
        </w:rPr>
      </w:pPr>
      <w:r w:rsidRPr="00DB1692">
        <w:rPr>
          <w:rFonts w:ascii="Times New Roman" w:hAnsi="Times New Roman" w:cs="Times New Roman"/>
          <w:color w:val="000000" w:themeColor="text1"/>
          <w:sz w:val="26"/>
          <w:szCs w:val="26"/>
        </w:rPr>
        <w:t xml:space="preserve">Trường hợp pháp luật không quy định việc giao đất và cho thuê đất đối với tổ chức xã hội </w:t>
      </w:r>
      <w:r>
        <w:rPr>
          <w:rFonts w:ascii="Times New Roman" w:hAnsi="Times New Roman" w:cs="Times New Roman"/>
          <w:color w:val="000000" w:themeColor="text1"/>
          <w:sz w:val="26"/>
          <w:szCs w:val="26"/>
        </w:rPr>
        <w:t xml:space="preserve">- </w:t>
      </w:r>
      <w:r w:rsidRPr="00DB1692">
        <w:rPr>
          <w:rFonts w:ascii="Times New Roman" w:hAnsi="Times New Roman" w:cs="Times New Roman"/>
          <w:color w:val="000000" w:themeColor="text1"/>
          <w:sz w:val="26"/>
          <w:szCs w:val="26"/>
        </w:rPr>
        <w:t>nghề nghiệp, Đoàn luật sư sẽ tìm kiế</w:t>
      </w:r>
      <w:r>
        <w:rPr>
          <w:rFonts w:ascii="Times New Roman" w:hAnsi="Times New Roman" w:cs="Times New Roman"/>
          <w:color w:val="000000" w:themeColor="text1"/>
          <w:sz w:val="26"/>
          <w:szCs w:val="26"/>
        </w:rPr>
        <w:t>m phương án nhậ</w:t>
      </w:r>
      <w:r w:rsidRPr="00DB1692">
        <w:rPr>
          <w:rFonts w:ascii="Times New Roman" w:hAnsi="Times New Roman" w:cs="Times New Roman"/>
          <w:color w:val="000000" w:themeColor="text1"/>
          <w:sz w:val="26"/>
          <w:szCs w:val="26"/>
        </w:rPr>
        <w:t>n chuyển nhượng quyền sử dụng đất để xây dựng trụ sở hoặc mua sàn xây dựng</w:t>
      </w:r>
      <w:r>
        <w:rPr>
          <w:rFonts w:ascii="Times New Roman" w:hAnsi="Times New Roman" w:cs="Times New Roman"/>
          <w:color w:val="000000" w:themeColor="text1"/>
          <w:sz w:val="26"/>
          <w:szCs w:val="26"/>
        </w:rPr>
        <w:t>.</w:t>
      </w:r>
    </w:p>
    <w:p w14:paraId="166B4B8C" w14:textId="49A7377E" w:rsidR="00250092" w:rsidRPr="00A07F42" w:rsidRDefault="00A07F42" w:rsidP="00A07F42">
      <w:pPr>
        <w:spacing w:before="120" w:after="120" w:line="288" w:lineRule="auto"/>
        <w:ind w:firstLine="273"/>
        <w:jc w:val="both"/>
        <w:rPr>
          <w:rFonts w:ascii="Times New Roman" w:hAnsi="Times New Roman" w:cs="Times New Roman"/>
          <w:color w:val="000000" w:themeColor="text1"/>
          <w:sz w:val="26"/>
          <w:szCs w:val="26"/>
        </w:rPr>
      </w:pPr>
      <w:r w:rsidRPr="00A07F42">
        <w:rPr>
          <w:rFonts w:ascii="Times New Roman" w:hAnsi="Times New Roman" w:cs="Times New Roman"/>
          <w:b/>
          <w:color w:val="000000" w:themeColor="text1"/>
          <w:sz w:val="26"/>
          <w:szCs w:val="26"/>
        </w:rPr>
        <w:t>VI.</w:t>
      </w:r>
      <w:r>
        <w:rPr>
          <w:rFonts w:ascii="Times New Roman" w:hAnsi="Times New Roman" w:cs="Times New Roman"/>
          <w:color w:val="000000" w:themeColor="text1"/>
          <w:sz w:val="26"/>
          <w:szCs w:val="26"/>
        </w:rPr>
        <w:t xml:space="preserve"> </w:t>
      </w:r>
      <w:r w:rsidR="001C19F1" w:rsidRPr="00A07F42">
        <w:rPr>
          <w:rFonts w:ascii="Times New Roman" w:hAnsi="Times New Roman" w:cs="Times New Roman"/>
          <w:b/>
          <w:color w:val="000000" w:themeColor="text1"/>
          <w:sz w:val="26"/>
          <w:szCs w:val="26"/>
        </w:rPr>
        <w:t>ĐÁNH GIÁ TÁC ĐỘNG</w:t>
      </w:r>
      <w:r w:rsidR="00250092" w:rsidRPr="00A07F42">
        <w:rPr>
          <w:rFonts w:ascii="Times New Roman" w:hAnsi="Times New Roman" w:cs="Times New Roman"/>
          <w:b/>
          <w:color w:val="000000" w:themeColor="text1"/>
          <w:sz w:val="26"/>
          <w:szCs w:val="26"/>
        </w:rPr>
        <w:t xml:space="preserve">: </w:t>
      </w:r>
    </w:p>
    <w:p w14:paraId="5AE0C335" w14:textId="1B4A38BA" w:rsidR="00370682" w:rsidRDefault="00250092" w:rsidP="00250092">
      <w:pPr>
        <w:tabs>
          <w:tab w:val="left" w:pos="630"/>
        </w:tabs>
        <w:spacing w:before="120" w:after="120" w:line="288" w:lineRule="auto"/>
        <w:ind w:left="27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Pr="00250092">
        <w:rPr>
          <w:rFonts w:ascii="Times New Roman" w:hAnsi="Times New Roman" w:cs="Times New Roman"/>
          <w:color w:val="000000" w:themeColor="text1"/>
          <w:sz w:val="26"/>
          <w:szCs w:val="26"/>
        </w:rPr>
        <w:t>Việc đầu tư trụ sở là công việc lâu dài đáp ứng nhu cầu, nguyện vọng chính đáng của tất cả các luật sư thành viên Đoàn luật sư TP. Hà Nội (Những người đã góp kinh phí hình thành quỹ xây dựng trụ sở đến nay gần 50 tỷ đồng)</w:t>
      </w:r>
      <w:r>
        <w:rPr>
          <w:rFonts w:ascii="Times New Roman" w:hAnsi="Times New Roman" w:cs="Times New Roman"/>
          <w:color w:val="000000" w:themeColor="text1"/>
          <w:sz w:val="26"/>
          <w:szCs w:val="26"/>
        </w:rPr>
        <w:t>.</w:t>
      </w:r>
    </w:p>
    <w:p w14:paraId="096EF218" w14:textId="2D09C730" w:rsidR="00250092" w:rsidRPr="00250092" w:rsidRDefault="00250092" w:rsidP="00250092">
      <w:pPr>
        <w:tabs>
          <w:tab w:val="left" w:pos="630"/>
        </w:tabs>
        <w:spacing w:before="120" w:after="120" w:line="288" w:lineRule="auto"/>
        <w:ind w:left="273"/>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ab/>
        <w:t>Đầu tư xây dựng trụ sở sẽ:</w:t>
      </w:r>
    </w:p>
    <w:p w14:paraId="406D7CF2" w14:textId="78D2EBC8" w:rsidR="007F156E" w:rsidRPr="00250092" w:rsidRDefault="007F156E" w:rsidP="00C943A9">
      <w:pPr>
        <w:pStyle w:val="ListParagraph"/>
        <w:numPr>
          <w:ilvl w:val="0"/>
          <w:numId w:val="9"/>
        </w:numPr>
        <w:spacing w:before="120" w:after="120" w:line="288" w:lineRule="auto"/>
        <w:jc w:val="both"/>
        <w:rPr>
          <w:rFonts w:ascii="Times New Roman" w:hAnsi="Times New Roman" w:cs="Times New Roman"/>
          <w:color w:val="000000" w:themeColor="text1"/>
          <w:sz w:val="26"/>
          <w:szCs w:val="26"/>
          <w:lang w:val="vi-VN"/>
        </w:rPr>
      </w:pPr>
      <w:r w:rsidRPr="00250092">
        <w:rPr>
          <w:rFonts w:ascii="Times New Roman" w:hAnsi="Times New Roman" w:cs="Times New Roman"/>
          <w:color w:val="000000" w:themeColor="text1"/>
          <w:sz w:val="26"/>
          <w:szCs w:val="26"/>
          <w:lang w:val="vi-VN"/>
        </w:rPr>
        <w:t xml:space="preserve">Đáp ứng nhu cầu trụ sở </w:t>
      </w:r>
      <w:r w:rsidR="00250092" w:rsidRPr="00250092">
        <w:rPr>
          <w:rFonts w:ascii="Times New Roman" w:hAnsi="Times New Roman" w:cs="Times New Roman"/>
          <w:color w:val="000000" w:themeColor="text1"/>
          <w:sz w:val="26"/>
          <w:szCs w:val="26"/>
        </w:rPr>
        <w:t xml:space="preserve">ổn định, </w:t>
      </w:r>
      <w:r w:rsidRPr="00250092">
        <w:rPr>
          <w:rFonts w:ascii="Times New Roman" w:hAnsi="Times New Roman" w:cs="Times New Roman"/>
          <w:color w:val="000000" w:themeColor="text1"/>
          <w:sz w:val="26"/>
          <w:szCs w:val="26"/>
          <w:lang w:val="vi-VN"/>
        </w:rPr>
        <w:t>lâu dài</w:t>
      </w:r>
    </w:p>
    <w:p w14:paraId="463E6315" w14:textId="0F43E999" w:rsidR="007F156E" w:rsidRPr="00250092" w:rsidRDefault="007F156E" w:rsidP="00C943A9">
      <w:pPr>
        <w:pStyle w:val="ListParagraph"/>
        <w:numPr>
          <w:ilvl w:val="0"/>
          <w:numId w:val="9"/>
        </w:numPr>
        <w:spacing w:before="120" w:after="120" w:line="288" w:lineRule="auto"/>
        <w:jc w:val="both"/>
        <w:rPr>
          <w:rFonts w:ascii="Times New Roman" w:hAnsi="Times New Roman" w:cs="Times New Roman"/>
          <w:color w:val="000000" w:themeColor="text1"/>
          <w:sz w:val="26"/>
          <w:szCs w:val="26"/>
          <w:lang w:val="vi-VN"/>
        </w:rPr>
      </w:pPr>
      <w:r w:rsidRPr="00250092">
        <w:rPr>
          <w:rFonts w:ascii="Times New Roman" w:hAnsi="Times New Roman" w:cs="Times New Roman"/>
          <w:color w:val="000000" w:themeColor="text1"/>
          <w:sz w:val="26"/>
          <w:szCs w:val="26"/>
          <w:lang w:val="vi-VN"/>
        </w:rPr>
        <w:t xml:space="preserve">Xác lập </w:t>
      </w:r>
      <w:r w:rsidR="00887BCF" w:rsidRPr="00250092">
        <w:rPr>
          <w:rFonts w:ascii="Times New Roman" w:hAnsi="Times New Roman" w:cs="Times New Roman"/>
          <w:color w:val="000000" w:themeColor="text1"/>
          <w:sz w:val="26"/>
          <w:szCs w:val="26"/>
          <w:lang w:val="vi-VN"/>
        </w:rPr>
        <w:t>vị</w:t>
      </w:r>
      <w:r w:rsidRPr="00250092">
        <w:rPr>
          <w:rFonts w:ascii="Times New Roman" w:hAnsi="Times New Roman" w:cs="Times New Roman"/>
          <w:color w:val="000000" w:themeColor="text1"/>
          <w:sz w:val="26"/>
          <w:szCs w:val="26"/>
          <w:lang w:val="vi-VN"/>
        </w:rPr>
        <w:t xml:space="preserve"> thế Đoàn luật sư Thủ đô phát triển, hội nhập</w:t>
      </w:r>
    </w:p>
    <w:p w14:paraId="6A20507F" w14:textId="059AEAAA" w:rsidR="007F156E" w:rsidRPr="00250092" w:rsidRDefault="007F156E" w:rsidP="00C943A9">
      <w:pPr>
        <w:pStyle w:val="ListParagraph"/>
        <w:numPr>
          <w:ilvl w:val="0"/>
          <w:numId w:val="9"/>
        </w:numPr>
        <w:spacing w:before="120" w:after="120" w:line="288" w:lineRule="auto"/>
        <w:jc w:val="both"/>
        <w:rPr>
          <w:rFonts w:ascii="Times New Roman" w:hAnsi="Times New Roman" w:cs="Times New Roman"/>
          <w:color w:val="000000" w:themeColor="text1"/>
          <w:sz w:val="26"/>
          <w:szCs w:val="26"/>
          <w:lang w:val="vi-VN"/>
        </w:rPr>
      </w:pPr>
      <w:r w:rsidRPr="00250092">
        <w:rPr>
          <w:rFonts w:ascii="Times New Roman" w:hAnsi="Times New Roman" w:cs="Times New Roman"/>
          <w:color w:val="000000" w:themeColor="text1"/>
          <w:sz w:val="26"/>
          <w:szCs w:val="26"/>
          <w:lang w:val="vi-VN"/>
        </w:rPr>
        <w:t>Đáp ứng nhu cầu của luật sư Thủ đô sau gần 40 năm thành lập</w:t>
      </w:r>
    </w:p>
    <w:p w14:paraId="0ACD6E9C" w14:textId="603505B8" w:rsidR="00082384" w:rsidRPr="00250092" w:rsidRDefault="00250092" w:rsidP="00250092">
      <w:pPr>
        <w:pStyle w:val="ListParagraph"/>
        <w:numPr>
          <w:ilvl w:val="0"/>
          <w:numId w:val="9"/>
        </w:numPr>
        <w:spacing w:before="120" w:after="120" w:line="288" w:lineRule="auto"/>
        <w:jc w:val="both"/>
        <w:rPr>
          <w:rFonts w:ascii="Times New Roman" w:hAnsi="Times New Roman" w:cs="Times New Roman"/>
          <w:color w:val="000000" w:themeColor="text1"/>
          <w:sz w:val="26"/>
          <w:szCs w:val="26"/>
        </w:rPr>
      </w:pPr>
      <w:r w:rsidRPr="00250092">
        <w:rPr>
          <w:rFonts w:ascii="Times New Roman" w:hAnsi="Times New Roman" w:cs="Times New Roman"/>
          <w:color w:val="000000" w:themeColor="text1"/>
          <w:sz w:val="26"/>
          <w:szCs w:val="26"/>
        </w:rPr>
        <w:t xml:space="preserve">Bảo toàn giá trị thực của tài sản: </w:t>
      </w:r>
      <w:r>
        <w:rPr>
          <w:rFonts w:ascii="Times New Roman" w:hAnsi="Times New Roman" w:cs="Times New Roman"/>
          <w:color w:val="000000" w:themeColor="text1"/>
          <w:sz w:val="26"/>
          <w:szCs w:val="26"/>
        </w:rPr>
        <w:t>A</w:t>
      </w:r>
      <w:r w:rsidRPr="00C351E2">
        <w:rPr>
          <w:rFonts w:ascii="Times New Roman" w:hAnsi="Times New Roman" w:cs="Times New Roman"/>
          <w:color w:val="000000" w:themeColor="text1"/>
          <w:sz w:val="26"/>
          <w:szCs w:val="26"/>
        </w:rPr>
        <w:t>n toàn về vốn tài sản của Đoàn luật sư</w:t>
      </w:r>
      <w:r>
        <w:rPr>
          <w:rFonts w:ascii="Times New Roman" w:hAnsi="Times New Roman" w:cs="Times New Roman"/>
          <w:color w:val="000000" w:themeColor="text1"/>
          <w:sz w:val="26"/>
          <w:szCs w:val="26"/>
        </w:rPr>
        <w:t>, t</w:t>
      </w:r>
      <w:r w:rsidRPr="00250092">
        <w:rPr>
          <w:rFonts w:ascii="Times New Roman" w:hAnsi="Times New Roman" w:cs="Times New Roman"/>
          <w:color w:val="000000" w:themeColor="text1"/>
          <w:sz w:val="26"/>
          <w:szCs w:val="26"/>
        </w:rPr>
        <w:t xml:space="preserve">ránh rủi ro suy giảm giá trị tài sản do lạm phát, tăng chỉ số giá thường niên </w:t>
      </w:r>
    </w:p>
    <w:p w14:paraId="23633F05" w14:textId="2B5245FF" w:rsidR="00887BCF" w:rsidRPr="00250092" w:rsidRDefault="00887BCF" w:rsidP="00C943A9">
      <w:pPr>
        <w:pStyle w:val="ListParagraph"/>
        <w:numPr>
          <w:ilvl w:val="0"/>
          <w:numId w:val="9"/>
        </w:numPr>
        <w:spacing w:before="120" w:after="120" w:line="288" w:lineRule="auto"/>
        <w:jc w:val="both"/>
        <w:rPr>
          <w:rFonts w:ascii="Times New Roman" w:hAnsi="Times New Roman" w:cs="Times New Roman"/>
          <w:color w:val="000000" w:themeColor="text1"/>
          <w:sz w:val="26"/>
          <w:szCs w:val="26"/>
          <w:lang w:val="vi-VN"/>
        </w:rPr>
      </w:pPr>
      <w:r w:rsidRPr="00250092">
        <w:rPr>
          <w:rFonts w:ascii="Times New Roman" w:hAnsi="Times New Roman" w:cs="Times New Roman"/>
          <w:color w:val="000000" w:themeColor="text1"/>
          <w:sz w:val="26"/>
          <w:szCs w:val="26"/>
          <w:lang w:val="vi-VN"/>
        </w:rPr>
        <w:t>Bảo đảm các hoạt động thườ</w:t>
      </w:r>
      <w:r w:rsidR="004F15DD" w:rsidRPr="00250092">
        <w:rPr>
          <w:rFonts w:ascii="Times New Roman" w:hAnsi="Times New Roman" w:cs="Times New Roman"/>
          <w:color w:val="000000" w:themeColor="text1"/>
          <w:sz w:val="26"/>
          <w:szCs w:val="26"/>
          <w:lang w:val="vi-VN"/>
        </w:rPr>
        <w:t>ng xuyên</w:t>
      </w:r>
      <w:r w:rsidR="00250092">
        <w:rPr>
          <w:rFonts w:ascii="Times New Roman" w:hAnsi="Times New Roman" w:cs="Times New Roman"/>
          <w:color w:val="000000" w:themeColor="text1"/>
          <w:sz w:val="26"/>
          <w:szCs w:val="26"/>
        </w:rPr>
        <w:t>,</w:t>
      </w:r>
      <w:r w:rsidR="00250092" w:rsidRPr="00250092">
        <w:rPr>
          <w:rFonts w:ascii="Times New Roman" w:hAnsi="Times New Roman" w:cs="Times New Roman"/>
          <w:color w:val="000000" w:themeColor="text1"/>
          <w:sz w:val="26"/>
          <w:szCs w:val="26"/>
        </w:rPr>
        <w:t xml:space="preserve"> </w:t>
      </w:r>
      <w:r w:rsidR="00250092" w:rsidRPr="00C351E2">
        <w:rPr>
          <w:rFonts w:ascii="Times New Roman" w:hAnsi="Times New Roman" w:cs="Times New Roman"/>
          <w:color w:val="000000" w:themeColor="text1"/>
          <w:sz w:val="26"/>
          <w:szCs w:val="26"/>
        </w:rPr>
        <w:t>an toàn hồ sơ, chứng từ tài liệu</w:t>
      </w:r>
      <w:r w:rsidR="00A07F42">
        <w:rPr>
          <w:rFonts w:ascii="Times New Roman" w:hAnsi="Times New Roman" w:cs="Times New Roman"/>
          <w:color w:val="000000" w:themeColor="text1"/>
          <w:sz w:val="26"/>
          <w:szCs w:val="26"/>
        </w:rPr>
        <w:t>.</w:t>
      </w:r>
    </w:p>
    <w:p w14:paraId="20064457" w14:textId="3CE99DFE" w:rsidR="00370682" w:rsidRPr="00250092" w:rsidRDefault="001C19F1" w:rsidP="00C943A9">
      <w:pPr>
        <w:pStyle w:val="ListParagraph"/>
        <w:numPr>
          <w:ilvl w:val="0"/>
          <w:numId w:val="1"/>
        </w:numPr>
        <w:spacing w:before="120" w:after="120" w:line="288" w:lineRule="auto"/>
        <w:ind w:left="709" w:hanging="436"/>
        <w:jc w:val="both"/>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rPr>
        <w:t>KẾT LUẬN</w:t>
      </w:r>
    </w:p>
    <w:p w14:paraId="184872AB" w14:textId="77777777" w:rsidR="00250092" w:rsidRPr="00250092" w:rsidRDefault="00250092" w:rsidP="00A07F42">
      <w:pPr>
        <w:spacing w:before="120" w:after="120" w:line="288" w:lineRule="auto"/>
        <w:ind w:firstLine="567"/>
        <w:jc w:val="both"/>
        <w:rPr>
          <w:rFonts w:ascii="Times New Roman" w:hAnsi="Times New Roman" w:cs="Times New Roman"/>
          <w:color w:val="000000" w:themeColor="text1"/>
          <w:sz w:val="26"/>
          <w:szCs w:val="26"/>
        </w:rPr>
      </w:pPr>
      <w:r w:rsidRPr="00250092">
        <w:rPr>
          <w:rFonts w:ascii="Times New Roman" w:hAnsi="Times New Roman" w:cs="Times New Roman"/>
          <w:color w:val="000000" w:themeColor="text1"/>
          <w:sz w:val="26"/>
          <w:szCs w:val="26"/>
        </w:rPr>
        <w:t xml:space="preserve">Đầu tư, xây dựng trụ sở là nhu cầu tất yếu, khách quan, phù hợp với điều kiện hiện tại về nội lực của Đoàn luật sư và quy mô phát triển của Đoàn trong tương lai. </w:t>
      </w:r>
      <w:r w:rsidR="00E1775B" w:rsidRPr="00250092">
        <w:rPr>
          <w:rFonts w:ascii="Times New Roman" w:hAnsi="Times New Roman" w:cs="Times New Roman"/>
          <w:color w:val="000000" w:themeColor="text1"/>
          <w:sz w:val="26"/>
          <w:szCs w:val="26"/>
          <w:lang w:val="vi-VN"/>
        </w:rPr>
        <w:t xml:space="preserve">Đề nghị Đại hội (bất thường) Đoàn luật sư thông qua </w:t>
      </w:r>
      <w:r w:rsidR="007F580B" w:rsidRPr="00250092">
        <w:rPr>
          <w:rFonts w:ascii="Times New Roman" w:hAnsi="Times New Roman" w:cs="Times New Roman"/>
          <w:color w:val="000000" w:themeColor="text1"/>
          <w:sz w:val="26"/>
          <w:szCs w:val="26"/>
        </w:rPr>
        <w:t>chủ trương</w:t>
      </w:r>
      <w:r w:rsidRPr="00250092">
        <w:rPr>
          <w:rFonts w:ascii="Times New Roman" w:hAnsi="Times New Roman" w:cs="Times New Roman"/>
          <w:color w:val="000000" w:themeColor="text1"/>
          <w:sz w:val="26"/>
          <w:szCs w:val="26"/>
        </w:rPr>
        <w:t>:</w:t>
      </w:r>
    </w:p>
    <w:p w14:paraId="6B93FF2D" w14:textId="14BF27E0" w:rsidR="00050AE9" w:rsidRDefault="00A07F42" w:rsidP="00A07F42">
      <w:pPr>
        <w:spacing w:before="120" w:after="120" w:line="288" w:lineRule="auto"/>
        <w:ind w:firstLine="567"/>
        <w:jc w:val="both"/>
        <w:rPr>
          <w:rFonts w:ascii="Times New Roman" w:hAnsi="Times New Roman" w:cs="Times New Roman"/>
          <w:color w:val="000000" w:themeColor="text1"/>
          <w:sz w:val="26"/>
          <w:szCs w:val="26"/>
        </w:rPr>
      </w:pPr>
      <w:r w:rsidRPr="00A07F42">
        <w:rPr>
          <w:rFonts w:ascii="Times New Roman" w:hAnsi="Times New Roman" w:cs="Times New Roman"/>
          <w:color w:val="000000" w:themeColor="text1"/>
          <w:sz w:val="26"/>
          <w:szCs w:val="26"/>
        </w:rPr>
        <w:t>1.</w:t>
      </w:r>
      <w:r w:rsidR="007F580B" w:rsidRPr="00050AE9">
        <w:rPr>
          <w:rFonts w:ascii="Times New Roman" w:hAnsi="Times New Roman" w:cs="Times New Roman"/>
          <w:b/>
          <w:color w:val="000000" w:themeColor="text1"/>
          <w:sz w:val="26"/>
          <w:szCs w:val="26"/>
        </w:rPr>
        <w:t xml:space="preserve"> </w:t>
      </w:r>
      <w:r w:rsidR="009C6F27">
        <w:rPr>
          <w:rFonts w:ascii="Times New Roman" w:hAnsi="Times New Roman" w:cs="Times New Roman"/>
          <w:color w:val="000000" w:themeColor="text1"/>
          <w:sz w:val="26"/>
          <w:szCs w:val="26"/>
        </w:rPr>
        <w:t>G</w:t>
      </w:r>
      <w:r w:rsidR="009C6F27" w:rsidRPr="00050AE9">
        <w:rPr>
          <w:rFonts w:ascii="Times New Roman" w:hAnsi="Times New Roman" w:cs="Times New Roman"/>
          <w:color w:val="000000" w:themeColor="text1"/>
          <w:sz w:val="26"/>
          <w:szCs w:val="26"/>
        </w:rPr>
        <w:t xml:space="preserve">iao </w:t>
      </w:r>
      <w:r w:rsidR="009C6F27">
        <w:rPr>
          <w:rFonts w:ascii="Times New Roman" w:hAnsi="Times New Roman" w:cs="Times New Roman"/>
          <w:color w:val="000000" w:themeColor="text1"/>
          <w:sz w:val="26"/>
          <w:szCs w:val="26"/>
        </w:rPr>
        <w:t>B</w:t>
      </w:r>
      <w:r w:rsidR="009C6F27" w:rsidRPr="00050AE9">
        <w:rPr>
          <w:rFonts w:ascii="Times New Roman" w:hAnsi="Times New Roman" w:cs="Times New Roman"/>
          <w:color w:val="000000" w:themeColor="text1"/>
          <w:sz w:val="26"/>
          <w:szCs w:val="26"/>
        </w:rPr>
        <w:t>an Chủ nhiệm</w:t>
      </w:r>
      <w:r w:rsidR="009C6F27">
        <w:rPr>
          <w:rFonts w:ascii="Times New Roman" w:hAnsi="Times New Roman" w:cs="Times New Roman"/>
          <w:color w:val="000000" w:themeColor="text1"/>
          <w:sz w:val="26"/>
          <w:szCs w:val="26"/>
        </w:rPr>
        <w:t xml:space="preserve"> khoá X</w:t>
      </w:r>
      <w:r w:rsidR="009C6F27" w:rsidRPr="00050AE9">
        <w:rPr>
          <w:rFonts w:ascii="Times New Roman" w:hAnsi="Times New Roman" w:cs="Times New Roman"/>
          <w:color w:val="000000" w:themeColor="text1"/>
          <w:sz w:val="26"/>
          <w:szCs w:val="26"/>
        </w:rPr>
        <w:t xml:space="preserve"> lập </w:t>
      </w:r>
      <w:r w:rsidR="009C6F27">
        <w:rPr>
          <w:rFonts w:ascii="Times New Roman" w:hAnsi="Times New Roman" w:cs="Times New Roman"/>
          <w:color w:val="000000" w:themeColor="text1"/>
          <w:sz w:val="26"/>
          <w:szCs w:val="26"/>
        </w:rPr>
        <w:t xml:space="preserve">và triển khai dự án </w:t>
      </w:r>
      <w:r w:rsidR="009C6F27" w:rsidRPr="00050AE9">
        <w:rPr>
          <w:rFonts w:ascii="Times New Roman" w:hAnsi="Times New Roman" w:cs="Times New Roman"/>
          <w:color w:val="000000" w:themeColor="text1"/>
          <w:sz w:val="26"/>
          <w:szCs w:val="26"/>
        </w:rPr>
        <w:t>xây dựng trụ sở</w:t>
      </w:r>
      <w:r w:rsidR="009C6F27">
        <w:rPr>
          <w:rFonts w:ascii="Times New Roman" w:hAnsi="Times New Roman" w:cs="Times New Roman"/>
          <w:color w:val="000000" w:themeColor="text1"/>
          <w:sz w:val="26"/>
          <w:szCs w:val="26"/>
        </w:rPr>
        <w:t xml:space="preserve"> khi </w:t>
      </w:r>
      <w:r w:rsidR="009C6F27" w:rsidRPr="00050AE9">
        <w:rPr>
          <w:rFonts w:ascii="Times New Roman" w:hAnsi="Times New Roman" w:cs="Times New Roman"/>
          <w:color w:val="000000" w:themeColor="text1"/>
          <w:sz w:val="26"/>
          <w:szCs w:val="26"/>
        </w:rPr>
        <w:t>nhận được quyền sử dụng đất từ cơ quan nhà nước</w:t>
      </w:r>
      <w:r w:rsidR="009C6F27">
        <w:rPr>
          <w:rFonts w:ascii="Times New Roman" w:hAnsi="Times New Roman" w:cs="Times New Roman"/>
          <w:color w:val="000000" w:themeColor="text1"/>
          <w:sz w:val="26"/>
          <w:szCs w:val="26"/>
        </w:rPr>
        <w:t xml:space="preserve"> có thẩm quyền</w:t>
      </w:r>
      <w:r w:rsidR="009C6F27" w:rsidRPr="00050AE9">
        <w:rPr>
          <w:rFonts w:ascii="Times New Roman" w:hAnsi="Times New Roman" w:cs="Times New Roman"/>
          <w:color w:val="000000" w:themeColor="text1"/>
          <w:sz w:val="26"/>
          <w:szCs w:val="26"/>
        </w:rPr>
        <w:t xml:space="preserve"> đối với </w:t>
      </w:r>
      <w:r w:rsidR="009C6F27">
        <w:rPr>
          <w:rFonts w:ascii="Times New Roman" w:hAnsi="Times New Roman" w:cs="Times New Roman"/>
          <w:color w:val="000000" w:themeColor="text1"/>
          <w:sz w:val="26"/>
          <w:szCs w:val="26"/>
        </w:rPr>
        <w:t xml:space="preserve">ô </w:t>
      </w:r>
      <w:r w:rsidR="009C6F27" w:rsidRPr="00050AE9">
        <w:rPr>
          <w:rFonts w:ascii="Times New Roman" w:hAnsi="Times New Roman" w:cs="Times New Roman"/>
          <w:color w:val="000000" w:themeColor="text1"/>
          <w:sz w:val="26"/>
          <w:szCs w:val="26"/>
        </w:rPr>
        <w:t>đất</w:t>
      </w:r>
      <w:r w:rsidR="009C6F27">
        <w:rPr>
          <w:rFonts w:ascii="Times New Roman" w:hAnsi="Times New Roman" w:cs="Times New Roman"/>
          <w:color w:val="000000" w:themeColor="text1"/>
          <w:sz w:val="26"/>
          <w:szCs w:val="26"/>
        </w:rPr>
        <w:t xml:space="preserve"> D4</w:t>
      </w:r>
      <w:r w:rsidR="009C6F27" w:rsidRPr="00050AE9">
        <w:rPr>
          <w:rFonts w:ascii="Times New Roman" w:hAnsi="Times New Roman" w:cs="Times New Roman"/>
          <w:color w:val="000000" w:themeColor="text1"/>
          <w:sz w:val="26"/>
          <w:szCs w:val="26"/>
        </w:rPr>
        <w:t xml:space="preserve"> tại </w:t>
      </w:r>
      <w:r w:rsidR="009C6F27">
        <w:rPr>
          <w:rFonts w:ascii="Times New Roman" w:hAnsi="Times New Roman" w:cs="Times New Roman"/>
          <w:color w:val="000000" w:themeColor="text1"/>
          <w:sz w:val="26"/>
          <w:szCs w:val="26"/>
        </w:rPr>
        <w:t xml:space="preserve">Trung tâm hành chính quận </w:t>
      </w:r>
      <w:r w:rsidR="009C6F27" w:rsidRPr="00050AE9">
        <w:rPr>
          <w:rFonts w:ascii="Times New Roman" w:hAnsi="Times New Roman" w:cs="Times New Roman"/>
          <w:color w:val="000000" w:themeColor="text1"/>
          <w:sz w:val="26"/>
          <w:szCs w:val="26"/>
        </w:rPr>
        <w:t>Bắc Từ</w:t>
      </w:r>
      <w:r w:rsidR="009C6F27">
        <w:rPr>
          <w:rFonts w:ascii="Times New Roman" w:hAnsi="Times New Roman" w:cs="Times New Roman"/>
          <w:color w:val="000000" w:themeColor="text1"/>
          <w:sz w:val="26"/>
          <w:szCs w:val="26"/>
        </w:rPr>
        <w:t xml:space="preserve"> Liêm.</w:t>
      </w:r>
    </w:p>
    <w:p w14:paraId="64970A11" w14:textId="22F16AC3" w:rsidR="009C6F27" w:rsidRDefault="00A07F42" w:rsidP="00A07F42">
      <w:pPr>
        <w:spacing w:before="120" w:after="120" w:line="288"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2. </w:t>
      </w:r>
      <w:r w:rsidR="009C6F27" w:rsidRPr="00DB1692">
        <w:rPr>
          <w:rFonts w:ascii="Times New Roman" w:hAnsi="Times New Roman" w:cs="Times New Roman"/>
          <w:color w:val="000000" w:themeColor="text1"/>
          <w:sz w:val="26"/>
          <w:szCs w:val="26"/>
        </w:rPr>
        <w:t xml:space="preserve">Trường hợp pháp luật không quy định việc giao đất và cho thuê đất đối với tổ chức xã hội </w:t>
      </w:r>
      <w:r w:rsidR="009C6F27">
        <w:rPr>
          <w:rFonts w:ascii="Times New Roman" w:hAnsi="Times New Roman" w:cs="Times New Roman"/>
          <w:color w:val="000000" w:themeColor="text1"/>
          <w:sz w:val="26"/>
          <w:szCs w:val="26"/>
        </w:rPr>
        <w:t xml:space="preserve">- </w:t>
      </w:r>
      <w:r w:rsidR="009C6F27" w:rsidRPr="00DB1692">
        <w:rPr>
          <w:rFonts w:ascii="Times New Roman" w:hAnsi="Times New Roman" w:cs="Times New Roman"/>
          <w:color w:val="000000" w:themeColor="text1"/>
          <w:sz w:val="26"/>
          <w:szCs w:val="26"/>
        </w:rPr>
        <w:t xml:space="preserve">nghề nghiệp, </w:t>
      </w:r>
      <w:r w:rsidR="009C6F27">
        <w:rPr>
          <w:rFonts w:ascii="Times New Roman" w:hAnsi="Times New Roman" w:cs="Times New Roman"/>
          <w:color w:val="000000" w:themeColor="text1"/>
          <w:sz w:val="26"/>
          <w:szCs w:val="26"/>
        </w:rPr>
        <w:t>giao Ban Chủ nhiệm lập dự án</w:t>
      </w:r>
      <w:r w:rsidR="00CE06A8">
        <w:rPr>
          <w:rFonts w:ascii="Times New Roman" w:hAnsi="Times New Roman" w:cs="Times New Roman"/>
          <w:color w:val="000000" w:themeColor="text1"/>
          <w:sz w:val="26"/>
          <w:szCs w:val="26"/>
        </w:rPr>
        <w:t xml:space="preserve"> khác về</w:t>
      </w:r>
      <w:r w:rsidR="009C6F27">
        <w:rPr>
          <w:rFonts w:ascii="Times New Roman" w:hAnsi="Times New Roman" w:cs="Times New Roman"/>
          <w:color w:val="000000" w:themeColor="text1"/>
          <w:sz w:val="26"/>
          <w:szCs w:val="26"/>
        </w:rPr>
        <w:t xml:space="preserve"> đầu tư, mua sắm trụ sở bảo đảm minh bạch, hiệu quả đúng pháp luật.</w:t>
      </w:r>
    </w:p>
    <w:p w14:paraId="1538D5EE" w14:textId="4CDD65CB" w:rsidR="005179A4" w:rsidRPr="005179A4" w:rsidRDefault="005179A4" w:rsidP="005179A4">
      <w:pPr>
        <w:spacing w:before="120" w:after="120" w:line="288" w:lineRule="auto"/>
        <w:ind w:left="633"/>
        <w:jc w:val="both"/>
        <w:rPr>
          <w:rFonts w:ascii="Times New Roman" w:hAnsi="Times New Roman" w:cs="Times New Roman"/>
          <w:color w:val="000000" w:themeColor="text1"/>
          <w:sz w:val="26"/>
          <w:szCs w:val="26"/>
        </w:rPr>
      </w:pPr>
      <w:r w:rsidRPr="005179A4">
        <w:rPr>
          <w:rFonts w:ascii="Times New Roman" w:hAnsi="Times New Roman" w:cs="Times New Roman"/>
          <w:color w:val="000000" w:themeColor="text1"/>
          <w:sz w:val="26"/>
          <w:szCs w:val="26"/>
        </w:rPr>
        <w:t>Trân trọng cảm ơn!</w:t>
      </w:r>
    </w:p>
    <w:p w14:paraId="04B09DFD" w14:textId="04BF382B" w:rsidR="00E1775B" w:rsidRPr="00C351E2" w:rsidRDefault="00E1775B" w:rsidP="00E1775B">
      <w:pPr>
        <w:pStyle w:val="ListParagraph"/>
        <w:ind w:left="567"/>
        <w:jc w:val="right"/>
        <w:rPr>
          <w:rFonts w:ascii="Times New Roman" w:hAnsi="Times New Roman" w:cs="Times New Roman"/>
          <w:b/>
          <w:bCs/>
          <w:color w:val="000000" w:themeColor="text1"/>
          <w:sz w:val="26"/>
          <w:szCs w:val="26"/>
        </w:rPr>
      </w:pPr>
      <w:r w:rsidRPr="00C351E2">
        <w:rPr>
          <w:rFonts w:ascii="Times New Roman" w:hAnsi="Times New Roman" w:cs="Times New Roman"/>
          <w:b/>
          <w:bCs/>
          <w:color w:val="000000" w:themeColor="text1"/>
          <w:sz w:val="26"/>
          <w:szCs w:val="26"/>
          <w:lang w:val="vi-VN"/>
        </w:rPr>
        <w:t xml:space="preserve">BAN CHỦ NHIỆM </w:t>
      </w:r>
    </w:p>
    <w:sectPr w:rsidR="00E1775B" w:rsidRPr="00C351E2" w:rsidSect="001C19F1">
      <w:footerReference w:type="default" r:id="rId8"/>
      <w:pgSz w:w="11906" w:h="16838" w:code="9"/>
      <w:pgMar w:top="851" w:right="1133" w:bottom="993" w:left="1440" w:header="720" w:footer="4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82D2" w14:textId="77777777" w:rsidR="00B61856" w:rsidRDefault="00B61856" w:rsidP="001416BD">
      <w:pPr>
        <w:spacing w:after="0" w:line="240" w:lineRule="auto"/>
      </w:pPr>
      <w:r>
        <w:separator/>
      </w:r>
    </w:p>
  </w:endnote>
  <w:endnote w:type="continuationSeparator" w:id="0">
    <w:p w14:paraId="1C3D7D85" w14:textId="77777777" w:rsidR="00B61856" w:rsidRDefault="00B61856" w:rsidP="0014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98388"/>
      <w:docPartObj>
        <w:docPartGallery w:val="Page Numbers (Bottom of Page)"/>
        <w:docPartUnique/>
      </w:docPartObj>
    </w:sdtPr>
    <w:sdtEndPr>
      <w:rPr>
        <w:noProof/>
      </w:rPr>
    </w:sdtEndPr>
    <w:sdtContent>
      <w:p w14:paraId="77DA1BE8" w14:textId="41406EF2" w:rsidR="00102E6F" w:rsidRDefault="00102E6F">
        <w:pPr>
          <w:pStyle w:val="Footer"/>
          <w:jc w:val="center"/>
        </w:pPr>
        <w:r>
          <w:fldChar w:fldCharType="begin"/>
        </w:r>
        <w:r>
          <w:instrText xml:space="preserve"> PAGE   \* MERGEFORMAT </w:instrText>
        </w:r>
        <w:r>
          <w:fldChar w:fldCharType="separate"/>
        </w:r>
        <w:r w:rsidR="00F838C4">
          <w:rPr>
            <w:noProof/>
          </w:rPr>
          <w:t>2</w:t>
        </w:r>
        <w:r>
          <w:rPr>
            <w:noProof/>
          </w:rPr>
          <w:fldChar w:fldCharType="end"/>
        </w:r>
      </w:p>
    </w:sdtContent>
  </w:sdt>
  <w:p w14:paraId="291DE945" w14:textId="77777777" w:rsidR="00102E6F" w:rsidRDefault="00102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A2E51" w14:textId="77777777" w:rsidR="00B61856" w:rsidRDefault="00B61856" w:rsidP="001416BD">
      <w:pPr>
        <w:spacing w:after="0" w:line="240" w:lineRule="auto"/>
      </w:pPr>
      <w:r>
        <w:separator/>
      </w:r>
    </w:p>
  </w:footnote>
  <w:footnote w:type="continuationSeparator" w:id="0">
    <w:p w14:paraId="0E9EC4FB" w14:textId="77777777" w:rsidR="00B61856" w:rsidRDefault="00B61856" w:rsidP="001416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522F"/>
    <w:multiLevelType w:val="hybridMultilevel"/>
    <w:tmpl w:val="FBBE6ABA"/>
    <w:lvl w:ilvl="0" w:tplc="BC2EDE0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1C1692"/>
    <w:multiLevelType w:val="hybridMultilevel"/>
    <w:tmpl w:val="0250FB4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nsid w:val="0E341AD6"/>
    <w:multiLevelType w:val="hybridMultilevel"/>
    <w:tmpl w:val="825469EC"/>
    <w:lvl w:ilvl="0" w:tplc="45400E7E">
      <w:start w:val="1"/>
      <w:numFmt w:val="decimal"/>
      <w:lvlText w:val="%1."/>
      <w:lvlJc w:val="left"/>
      <w:pPr>
        <w:ind w:left="1287" w:hanging="360"/>
      </w:pPr>
      <w:rPr>
        <w:rFont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49B327A"/>
    <w:multiLevelType w:val="hybridMultilevel"/>
    <w:tmpl w:val="839204D2"/>
    <w:lvl w:ilvl="0" w:tplc="ABFA20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802A8F"/>
    <w:multiLevelType w:val="multilevel"/>
    <w:tmpl w:val="548E4E8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20465BC4"/>
    <w:multiLevelType w:val="hybridMultilevel"/>
    <w:tmpl w:val="CDF6E39A"/>
    <w:lvl w:ilvl="0" w:tplc="D80498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6F669F"/>
    <w:multiLevelType w:val="hybridMultilevel"/>
    <w:tmpl w:val="A922FBF0"/>
    <w:lvl w:ilvl="0" w:tplc="554A619A">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9695A68"/>
    <w:multiLevelType w:val="hybridMultilevel"/>
    <w:tmpl w:val="B10EE134"/>
    <w:lvl w:ilvl="0" w:tplc="45400E7E">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E2A3609"/>
    <w:multiLevelType w:val="hybridMultilevel"/>
    <w:tmpl w:val="FCB68588"/>
    <w:lvl w:ilvl="0" w:tplc="3E10762C">
      <w:start w:val="1"/>
      <w:numFmt w:val="decimal"/>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F587140"/>
    <w:multiLevelType w:val="hybridMultilevel"/>
    <w:tmpl w:val="97E252E0"/>
    <w:lvl w:ilvl="0" w:tplc="50540686">
      <w:start w:val="1"/>
      <w:numFmt w:val="decimal"/>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0">
    <w:nsid w:val="2FF92CF6"/>
    <w:multiLevelType w:val="hybridMultilevel"/>
    <w:tmpl w:val="C7AA3F32"/>
    <w:lvl w:ilvl="0" w:tplc="2DBE5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6F439BA"/>
    <w:multiLevelType w:val="hybridMultilevel"/>
    <w:tmpl w:val="FBFA6D38"/>
    <w:lvl w:ilvl="0" w:tplc="7E68F10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BC20679"/>
    <w:multiLevelType w:val="hybridMultilevel"/>
    <w:tmpl w:val="A18E59A4"/>
    <w:lvl w:ilvl="0" w:tplc="7A9A0622">
      <w:start w:val="1"/>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DF41688"/>
    <w:multiLevelType w:val="hybridMultilevel"/>
    <w:tmpl w:val="7CC2915A"/>
    <w:lvl w:ilvl="0" w:tplc="D2F6AA88">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CC09E3"/>
    <w:multiLevelType w:val="hybridMultilevel"/>
    <w:tmpl w:val="F7066B80"/>
    <w:lvl w:ilvl="0" w:tplc="45400E7E">
      <w:start w:val="1"/>
      <w:numFmt w:val="decimal"/>
      <w:lvlText w:val="%1."/>
      <w:lvlJc w:val="left"/>
      <w:pPr>
        <w:ind w:left="1854"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DB67B37"/>
    <w:multiLevelType w:val="hybridMultilevel"/>
    <w:tmpl w:val="4578857A"/>
    <w:lvl w:ilvl="0" w:tplc="3416B5E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3"/>
  </w:num>
  <w:num w:numId="3">
    <w:abstractNumId w:val="10"/>
  </w:num>
  <w:num w:numId="4">
    <w:abstractNumId w:val="4"/>
  </w:num>
  <w:num w:numId="5">
    <w:abstractNumId w:val="15"/>
  </w:num>
  <w:num w:numId="6">
    <w:abstractNumId w:val="12"/>
  </w:num>
  <w:num w:numId="7">
    <w:abstractNumId w:val="5"/>
  </w:num>
  <w:num w:numId="8">
    <w:abstractNumId w:val="11"/>
  </w:num>
  <w:num w:numId="9">
    <w:abstractNumId w:val="0"/>
  </w:num>
  <w:num w:numId="10">
    <w:abstractNumId w:val="6"/>
  </w:num>
  <w:num w:numId="11">
    <w:abstractNumId w:val="8"/>
  </w:num>
  <w:num w:numId="12">
    <w:abstractNumId w:val="7"/>
  </w:num>
  <w:num w:numId="13">
    <w:abstractNumId w:val="1"/>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D1"/>
    <w:rsid w:val="00011CA1"/>
    <w:rsid w:val="00041D36"/>
    <w:rsid w:val="00050AE9"/>
    <w:rsid w:val="00082384"/>
    <w:rsid w:val="00100D0F"/>
    <w:rsid w:val="00102E6F"/>
    <w:rsid w:val="00134AFA"/>
    <w:rsid w:val="001416BD"/>
    <w:rsid w:val="00147A58"/>
    <w:rsid w:val="001729B1"/>
    <w:rsid w:val="001B3553"/>
    <w:rsid w:val="001C19F1"/>
    <w:rsid w:val="00224019"/>
    <w:rsid w:val="00234D62"/>
    <w:rsid w:val="00250092"/>
    <w:rsid w:val="002532CA"/>
    <w:rsid w:val="00331163"/>
    <w:rsid w:val="00331EB1"/>
    <w:rsid w:val="0037025B"/>
    <w:rsid w:val="00370682"/>
    <w:rsid w:val="00383A1E"/>
    <w:rsid w:val="003A1D37"/>
    <w:rsid w:val="004603B7"/>
    <w:rsid w:val="00493987"/>
    <w:rsid w:val="004A753D"/>
    <w:rsid w:val="004E43C7"/>
    <w:rsid w:val="004F15DD"/>
    <w:rsid w:val="005179A4"/>
    <w:rsid w:val="005541FA"/>
    <w:rsid w:val="00571ACF"/>
    <w:rsid w:val="005A6856"/>
    <w:rsid w:val="005E4B7D"/>
    <w:rsid w:val="005E5BC7"/>
    <w:rsid w:val="006D1119"/>
    <w:rsid w:val="006E2F3E"/>
    <w:rsid w:val="007350AB"/>
    <w:rsid w:val="0073694D"/>
    <w:rsid w:val="00754FAA"/>
    <w:rsid w:val="007F156E"/>
    <w:rsid w:val="007F580B"/>
    <w:rsid w:val="00887BCF"/>
    <w:rsid w:val="008C3A40"/>
    <w:rsid w:val="0094351F"/>
    <w:rsid w:val="00953A53"/>
    <w:rsid w:val="009604D1"/>
    <w:rsid w:val="009C6F27"/>
    <w:rsid w:val="00A02F24"/>
    <w:rsid w:val="00A07F42"/>
    <w:rsid w:val="00A27508"/>
    <w:rsid w:val="00A574A1"/>
    <w:rsid w:val="00B61856"/>
    <w:rsid w:val="00BA51FC"/>
    <w:rsid w:val="00BD1EF7"/>
    <w:rsid w:val="00C150CE"/>
    <w:rsid w:val="00C165A2"/>
    <w:rsid w:val="00C351E2"/>
    <w:rsid w:val="00C46822"/>
    <w:rsid w:val="00C90240"/>
    <w:rsid w:val="00C943A9"/>
    <w:rsid w:val="00C969EF"/>
    <w:rsid w:val="00CD479A"/>
    <w:rsid w:val="00CD4B88"/>
    <w:rsid w:val="00CE06A8"/>
    <w:rsid w:val="00CF710E"/>
    <w:rsid w:val="00D86FC1"/>
    <w:rsid w:val="00DA2838"/>
    <w:rsid w:val="00DB1692"/>
    <w:rsid w:val="00E06173"/>
    <w:rsid w:val="00E1775B"/>
    <w:rsid w:val="00E50EDC"/>
    <w:rsid w:val="00E87CF8"/>
    <w:rsid w:val="00E95DF1"/>
    <w:rsid w:val="00F8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DF94"/>
  <w15:chartTrackingRefBased/>
  <w15:docId w15:val="{40E516C5-9C4D-4F2B-9638-FC65242B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D1"/>
    <w:pPr>
      <w:ind w:left="720"/>
      <w:contextualSpacing/>
    </w:pPr>
  </w:style>
  <w:style w:type="paragraph" w:styleId="Header">
    <w:name w:val="header"/>
    <w:basedOn w:val="Normal"/>
    <w:link w:val="HeaderChar"/>
    <w:uiPriority w:val="99"/>
    <w:unhideWhenUsed/>
    <w:rsid w:val="0014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6BD"/>
  </w:style>
  <w:style w:type="paragraph" w:styleId="Footer">
    <w:name w:val="footer"/>
    <w:basedOn w:val="Normal"/>
    <w:link w:val="FooterChar"/>
    <w:uiPriority w:val="99"/>
    <w:unhideWhenUsed/>
    <w:rsid w:val="0014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6BD"/>
  </w:style>
  <w:style w:type="table" w:styleId="TableGrid">
    <w:name w:val="Table Grid"/>
    <w:basedOn w:val="TableNormal"/>
    <w:uiPriority w:val="39"/>
    <w:rsid w:val="00C16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9DF1-302C-47DE-A159-C409D415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Chuyền Đào Ngọc</dc:creator>
  <cp:keywords/>
  <dc:description/>
  <cp:lastModifiedBy>LENOVO</cp:lastModifiedBy>
  <cp:revision>3</cp:revision>
  <cp:lastPrinted>2022-11-03T07:20:00Z</cp:lastPrinted>
  <dcterms:created xsi:type="dcterms:W3CDTF">2022-11-03T07:20:00Z</dcterms:created>
  <dcterms:modified xsi:type="dcterms:W3CDTF">2022-11-03T07:21:00Z</dcterms:modified>
</cp:coreProperties>
</file>